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3ED" w:rsidRPr="00A125B5" w:rsidRDefault="00DB43ED" w:rsidP="00DB43ED">
      <w:pPr>
        <w:jc w:val="center"/>
        <w:rPr>
          <w:sz w:val="28"/>
          <w:szCs w:val="28"/>
          <w:lang w:val="en-US"/>
        </w:rPr>
      </w:pPr>
      <w:r w:rsidRPr="00A125B5">
        <w:rPr>
          <w:color w:val="000000"/>
          <w:sz w:val="28"/>
          <w:szCs w:val="28"/>
          <w:shd w:val="clear" w:color="auto" w:fill="FFFFFF"/>
          <w:lang w:val="en-US"/>
        </w:rPr>
        <w:t>MATRIX of existing Master course (</w:t>
      </w:r>
      <w:r w:rsidR="00762AE8" w:rsidRPr="00A125B5">
        <w:rPr>
          <w:color w:val="000000"/>
          <w:sz w:val="28"/>
          <w:szCs w:val="28"/>
          <w:shd w:val="clear" w:color="auto" w:fill="FFFFFF"/>
          <w:lang w:val="en-US"/>
        </w:rPr>
        <w:t>State Engineering University of Armenia</w:t>
      </w:r>
      <w:r w:rsidRPr="00A125B5">
        <w:rPr>
          <w:color w:val="000000"/>
          <w:sz w:val="28"/>
          <w:szCs w:val="28"/>
          <w:shd w:val="clear" w:color="auto" w:fill="FFFFFF"/>
          <w:lang w:val="en-US"/>
        </w:rPr>
        <w:t>)</w:t>
      </w:r>
    </w:p>
    <w:p w:rsidR="00DB43ED" w:rsidRPr="00E24386" w:rsidRDefault="00DB43ED">
      <w:pPr>
        <w:rPr>
          <w:b w:val="0"/>
          <w:lang w:val="en-US"/>
        </w:rPr>
      </w:pPr>
    </w:p>
    <w:tbl>
      <w:tblPr>
        <w:tblStyle w:val="TableGrid"/>
        <w:tblW w:w="15446" w:type="dxa"/>
        <w:tblInd w:w="142" w:type="dxa"/>
        <w:tblLayout w:type="fixed"/>
        <w:tblLook w:val="01E0"/>
      </w:tblPr>
      <w:tblGrid>
        <w:gridCol w:w="3206"/>
        <w:gridCol w:w="720"/>
        <w:gridCol w:w="992"/>
        <w:gridCol w:w="988"/>
        <w:gridCol w:w="1170"/>
        <w:gridCol w:w="1170"/>
        <w:gridCol w:w="4410"/>
        <w:gridCol w:w="90"/>
        <w:gridCol w:w="2700"/>
      </w:tblGrid>
      <w:tr w:rsidR="00131A9F" w:rsidRPr="00F00859" w:rsidTr="00B651FE">
        <w:trPr>
          <w:trHeight w:val="74"/>
        </w:trPr>
        <w:tc>
          <w:tcPr>
            <w:tcW w:w="3206" w:type="dxa"/>
          </w:tcPr>
          <w:p w:rsidR="00131A9F" w:rsidRPr="00F00859" w:rsidRDefault="00131A9F" w:rsidP="004A34EB">
            <w:pPr>
              <w:jc w:val="center"/>
              <w:rPr>
                <w:lang w:val="en-US"/>
              </w:rPr>
            </w:pPr>
            <w:r w:rsidRPr="00F00859">
              <w:rPr>
                <w:color w:val="000000"/>
                <w:shd w:val="clear" w:color="auto" w:fill="FFFFFF"/>
                <w:lang w:val="en-US"/>
              </w:rPr>
              <w:t>Name of compulsory chair</w:t>
            </w:r>
          </w:p>
        </w:tc>
        <w:tc>
          <w:tcPr>
            <w:tcW w:w="720" w:type="dxa"/>
          </w:tcPr>
          <w:p w:rsidR="00131A9F" w:rsidRPr="00F00859" w:rsidRDefault="00131A9F" w:rsidP="00131A9F">
            <w:pPr>
              <w:jc w:val="center"/>
              <w:rPr>
                <w:color w:val="000000"/>
                <w:shd w:val="clear" w:color="auto" w:fill="FFFFFF"/>
                <w:lang w:val="en-US"/>
              </w:rPr>
            </w:pPr>
            <w:r w:rsidRPr="00F00859">
              <w:rPr>
                <w:color w:val="000000"/>
                <w:shd w:val="clear" w:color="auto" w:fill="FFFFFF"/>
                <w:lang w:val="en-US"/>
              </w:rPr>
              <w:t>Year</w:t>
            </w:r>
          </w:p>
        </w:tc>
        <w:tc>
          <w:tcPr>
            <w:tcW w:w="992" w:type="dxa"/>
          </w:tcPr>
          <w:p w:rsidR="00131A9F" w:rsidRPr="00F00859" w:rsidRDefault="00131A9F" w:rsidP="00A125B5">
            <w:pPr>
              <w:jc w:val="center"/>
              <w:rPr>
                <w:color w:val="000000"/>
                <w:shd w:val="clear" w:color="auto" w:fill="FFFFFF"/>
                <w:lang w:val="en-US"/>
              </w:rPr>
            </w:pPr>
            <w:r w:rsidRPr="00F00859">
              <w:rPr>
                <w:color w:val="000000"/>
                <w:shd w:val="clear" w:color="auto" w:fill="FFFFFF"/>
                <w:lang w:val="en-US"/>
              </w:rPr>
              <w:t>Semester</w:t>
            </w:r>
          </w:p>
        </w:tc>
        <w:tc>
          <w:tcPr>
            <w:tcW w:w="988" w:type="dxa"/>
          </w:tcPr>
          <w:p w:rsidR="00131A9F" w:rsidRPr="00F00859" w:rsidRDefault="00131A9F" w:rsidP="00A125B5">
            <w:pPr>
              <w:jc w:val="center"/>
              <w:rPr>
                <w:color w:val="000000"/>
                <w:shd w:val="clear" w:color="auto" w:fill="FFFFFF"/>
                <w:lang w:val="en-US"/>
              </w:rPr>
            </w:pPr>
            <w:r w:rsidRPr="00F00859">
              <w:rPr>
                <w:color w:val="000000"/>
                <w:shd w:val="clear" w:color="auto" w:fill="FFFFFF"/>
                <w:lang w:val="en-US"/>
              </w:rPr>
              <w:t>Number of ECTS</w:t>
            </w:r>
          </w:p>
        </w:tc>
        <w:tc>
          <w:tcPr>
            <w:tcW w:w="1170" w:type="dxa"/>
          </w:tcPr>
          <w:p w:rsidR="00131A9F" w:rsidRPr="00F00859" w:rsidRDefault="00131A9F" w:rsidP="00A125B5">
            <w:pPr>
              <w:jc w:val="center"/>
              <w:rPr>
                <w:lang w:val="en-US"/>
              </w:rPr>
            </w:pPr>
            <w:r w:rsidRPr="00F00859">
              <w:rPr>
                <w:color w:val="000000"/>
                <w:shd w:val="clear" w:color="auto" w:fill="FFFFFF"/>
                <w:lang w:val="en-US"/>
              </w:rPr>
              <w:t>Number of elective chairs</w:t>
            </w:r>
          </w:p>
        </w:tc>
        <w:tc>
          <w:tcPr>
            <w:tcW w:w="1170" w:type="dxa"/>
          </w:tcPr>
          <w:p w:rsidR="00131A9F" w:rsidRPr="00F00859" w:rsidRDefault="00131A9F" w:rsidP="00A125B5">
            <w:pPr>
              <w:jc w:val="center"/>
              <w:rPr>
                <w:lang w:val="en-US"/>
              </w:rPr>
            </w:pPr>
            <w:r w:rsidRPr="00F00859">
              <w:rPr>
                <w:color w:val="000000"/>
                <w:shd w:val="clear" w:color="auto" w:fill="FFFFFF"/>
                <w:lang w:val="en-US"/>
              </w:rPr>
              <w:t>List of available elective chairs</w:t>
            </w:r>
          </w:p>
        </w:tc>
        <w:tc>
          <w:tcPr>
            <w:tcW w:w="4500" w:type="dxa"/>
            <w:gridSpan w:val="2"/>
          </w:tcPr>
          <w:p w:rsidR="00131A9F" w:rsidRPr="00F00859" w:rsidRDefault="00131A9F" w:rsidP="00A125B5">
            <w:pPr>
              <w:jc w:val="center"/>
              <w:rPr>
                <w:lang w:val="en-US"/>
              </w:rPr>
            </w:pPr>
            <w:r w:rsidRPr="00F00859">
              <w:rPr>
                <w:caps/>
                <w:color w:val="000000"/>
                <w:shd w:val="clear" w:color="auto" w:fill="FFFFFF"/>
                <w:lang w:val="en-US"/>
              </w:rPr>
              <w:t>s</w:t>
            </w:r>
            <w:r w:rsidRPr="00F00859">
              <w:rPr>
                <w:color w:val="000000"/>
                <w:shd w:val="clear" w:color="auto" w:fill="FFFFFF"/>
                <w:lang w:val="en-US"/>
              </w:rPr>
              <w:t>hort description</w:t>
            </w:r>
          </w:p>
        </w:tc>
        <w:tc>
          <w:tcPr>
            <w:tcW w:w="2700" w:type="dxa"/>
          </w:tcPr>
          <w:p w:rsidR="00131A9F" w:rsidRPr="00F00859" w:rsidRDefault="00131A9F" w:rsidP="00A125B5">
            <w:pPr>
              <w:jc w:val="center"/>
              <w:rPr>
                <w:lang w:val="en-US"/>
              </w:rPr>
            </w:pPr>
            <w:r w:rsidRPr="00F00859">
              <w:rPr>
                <w:caps/>
                <w:color w:val="000000"/>
                <w:shd w:val="clear" w:color="auto" w:fill="FFFFFF"/>
                <w:lang w:val="en-US"/>
              </w:rPr>
              <w:t>r</w:t>
            </w:r>
            <w:r w:rsidRPr="00F00859">
              <w:rPr>
                <w:color w:val="000000"/>
                <w:shd w:val="clear" w:color="auto" w:fill="FFFFFF"/>
                <w:lang w:val="en-US"/>
              </w:rPr>
              <w:t>elation between the contents and RETHINK’s theme</w:t>
            </w:r>
          </w:p>
        </w:tc>
      </w:tr>
      <w:tr w:rsidR="004A34EB" w:rsidRPr="00F00859" w:rsidTr="00B651FE">
        <w:trPr>
          <w:trHeight w:val="310"/>
        </w:trPr>
        <w:tc>
          <w:tcPr>
            <w:tcW w:w="15446" w:type="dxa"/>
            <w:gridSpan w:val="9"/>
            <w:vAlign w:val="center"/>
          </w:tcPr>
          <w:p w:rsidR="004A34EB" w:rsidRPr="00F00859" w:rsidRDefault="003A1E6D" w:rsidP="00B17DB0">
            <w:pPr>
              <w:jc w:val="center"/>
              <w:rPr>
                <w:bCs w:val="0"/>
                <w:lang w:val="en-GB"/>
              </w:rPr>
            </w:pPr>
            <w:r w:rsidRPr="00F00859">
              <w:t xml:space="preserve">Environmental Protection  </w:t>
            </w:r>
            <w:r w:rsidRPr="00F00859">
              <w:rPr>
                <w:lang w:val="en-US"/>
              </w:rPr>
              <w:t>(</w:t>
            </w:r>
            <w:r w:rsidRPr="00F00859">
              <w:t xml:space="preserve">in chemical engineering </w:t>
            </w:r>
            <w:r w:rsidRPr="00F00859">
              <w:rPr>
                <w:lang w:val="en-US"/>
              </w:rPr>
              <w:t>)</w:t>
            </w:r>
          </w:p>
        </w:tc>
      </w:tr>
      <w:tr w:rsidR="005C31C7" w:rsidRPr="00F00859" w:rsidTr="008D49D3">
        <w:trPr>
          <w:trHeight w:val="74"/>
        </w:trPr>
        <w:tc>
          <w:tcPr>
            <w:tcW w:w="3206" w:type="dxa"/>
          </w:tcPr>
          <w:p w:rsidR="005C31C7" w:rsidRPr="00F00859" w:rsidRDefault="005C31C7" w:rsidP="00373021">
            <w:pPr>
              <w:rPr>
                <w:b w:val="0"/>
                <w:lang w:val="ru-RU"/>
              </w:rPr>
            </w:pPr>
            <w:r w:rsidRPr="00F00859">
              <w:rPr>
                <w:rFonts w:eastAsia="Times New Roman"/>
                <w:b w:val="0"/>
              </w:rPr>
              <w:t>Science history and methodology</w:t>
            </w:r>
          </w:p>
        </w:tc>
        <w:tc>
          <w:tcPr>
            <w:tcW w:w="720" w:type="dxa"/>
            <w:vMerge w:val="restart"/>
            <w:vAlign w:val="center"/>
          </w:tcPr>
          <w:p w:rsidR="005C31C7" w:rsidRPr="00F00859" w:rsidRDefault="005C31C7" w:rsidP="00373021">
            <w:pPr>
              <w:jc w:val="center"/>
              <w:rPr>
                <w:rFonts w:eastAsia="Times New Roman"/>
                <w:b w:val="0"/>
                <w:bCs w:val="0"/>
                <w:lang w:val="en-GB" w:eastAsia="ru-RU"/>
              </w:rPr>
            </w:pPr>
            <w:r w:rsidRPr="00F00859">
              <w:rPr>
                <w:rFonts w:eastAsia="Times New Roman"/>
                <w:b w:val="0"/>
                <w:bCs w:val="0"/>
                <w:lang w:val="en-GB" w:eastAsia="ru-RU"/>
              </w:rPr>
              <w:t>1</w:t>
            </w:r>
            <w:r w:rsidRPr="00F00859">
              <w:rPr>
                <w:rFonts w:eastAsia="Times New Roman"/>
                <w:b w:val="0"/>
                <w:bCs w:val="0"/>
                <w:vertAlign w:val="superscript"/>
                <w:lang w:val="en-GB" w:eastAsia="ru-RU"/>
              </w:rPr>
              <w:t>st</w:t>
            </w:r>
            <w:r w:rsidRPr="00F00859">
              <w:rPr>
                <w:rFonts w:eastAsia="Times New Roman"/>
                <w:b w:val="0"/>
                <w:bCs w:val="0"/>
                <w:lang w:val="en-GB" w:eastAsia="ru-RU"/>
              </w:rPr>
              <w:t xml:space="preserve"> year</w:t>
            </w:r>
          </w:p>
        </w:tc>
        <w:tc>
          <w:tcPr>
            <w:tcW w:w="992" w:type="dxa"/>
            <w:vMerge w:val="restart"/>
            <w:vAlign w:val="center"/>
          </w:tcPr>
          <w:p w:rsidR="005C31C7" w:rsidRPr="00F00859" w:rsidRDefault="005C31C7" w:rsidP="00373021">
            <w:pPr>
              <w:jc w:val="center"/>
              <w:rPr>
                <w:rFonts w:eastAsia="Times New Roman"/>
                <w:b w:val="0"/>
                <w:bCs w:val="0"/>
                <w:lang w:val="en-GB" w:eastAsia="ru-RU"/>
              </w:rPr>
            </w:pPr>
            <w:r w:rsidRPr="00F00859">
              <w:rPr>
                <w:rFonts w:eastAsia="Times New Roman"/>
                <w:b w:val="0"/>
                <w:bCs w:val="0"/>
                <w:lang w:val="en-GB" w:eastAsia="ru-RU"/>
              </w:rPr>
              <w:t>1 semester</w:t>
            </w:r>
          </w:p>
        </w:tc>
        <w:tc>
          <w:tcPr>
            <w:tcW w:w="988" w:type="dxa"/>
            <w:vAlign w:val="center"/>
          </w:tcPr>
          <w:p w:rsidR="005C31C7" w:rsidRPr="00F00859" w:rsidRDefault="005C31C7" w:rsidP="00373021">
            <w:pPr>
              <w:jc w:val="center"/>
              <w:rPr>
                <w:b w:val="0"/>
              </w:rPr>
            </w:pPr>
            <w:r w:rsidRPr="00F00859">
              <w:rPr>
                <w:b w:val="0"/>
              </w:rPr>
              <w:t>2</w:t>
            </w:r>
          </w:p>
        </w:tc>
        <w:tc>
          <w:tcPr>
            <w:tcW w:w="1170" w:type="dxa"/>
            <w:vMerge w:val="restart"/>
            <w:vAlign w:val="center"/>
          </w:tcPr>
          <w:p w:rsidR="005C31C7" w:rsidRPr="00F00859" w:rsidRDefault="005C31C7" w:rsidP="00A125B5">
            <w:pPr>
              <w:jc w:val="center"/>
              <w:rPr>
                <w:rFonts w:eastAsia="Times New Roman"/>
                <w:b w:val="0"/>
                <w:bCs w:val="0"/>
                <w:lang w:val="en-GB" w:eastAsia="ru-RU"/>
              </w:rPr>
            </w:pPr>
            <w:r w:rsidRPr="00F00859">
              <w:rPr>
                <w:rFonts w:eastAsia="Times New Roman"/>
                <w:b w:val="0"/>
                <w:bCs w:val="0"/>
                <w:lang w:val="en-GB" w:eastAsia="ru-RU"/>
              </w:rPr>
              <w:t>1 per every semester</w:t>
            </w:r>
          </w:p>
        </w:tc>
        <w:tc>
          <w:tcPr>
            <w:tcW w:w="1170" w:type="dxa"/>
            <w:vMerge w:val="restart"/>
            <w:vAlign w:val="center"/>
          </w:tcPr>
          <w:p w:rsidR="005C31C7" w:rsidRPr="00F00859" w:rsidRDefault="005C31C7" w:rsidP="00A125B5">
            <w:pPr>
              <w:jc w:val="center"/>
              <w:rPr>
                <w:rFonts w:eastAsia="Times New Roman"/>
                <w:b w:val="0"/>
                <w:bCs w:val="0"/>
                <w:lang w:val="en-GB" w:eastAsia="ru-RU"/>
              </w:rPr>
            </w:pPr>
            <w:r w:rsidRPr="00F00859">
              <w:rPr>
                <w:rFonts w:eastAsia="Times New Roman"/>
                <w:b w:val="0"/>
                <w:bCs w:val="0"/>
                <w:lang w:val="en-GB" w:eastAsia="ru-RU"/>
              </w:rPr>
              <w:t>See in below table</w:t>
            </w:r>
          </w:p>
        </w:tc>
        <w:tc>
          <w:tcPr>
            <w:tcW w:w="4410" w:type="dxa"/>
          </w:tcPr>
          <w:p w:rsidR="005C31C7" w:rsidRPr="00F00859" w:rsidRDefault="005C31C7" w:rsidP="00373021">
            <w:pPr>
              <w:rPr>
                <w:b w:val="0"/>
              </w:rPr>
            </w:pPr>
            <w:r w:rsidRPr="00F00859">
              <w:rPr>
                <w:b w:val="0"/>
              </w:rPr>
              <w:t>During this course the students will study history of the science at all and especially the history of natural science.</w:t>
            </w:r>
          </w:p>
        </w:tc>
        <w:tc>
          <w:tcPr>
            <w:tcW w:w="2790" w:type="dxa"/>
            <w:gridSpan w:val="2"/>
            <w:vAlign w:val="center"/>
          </w:tcPr>
          <w:p w:rsidR="009E3B78" w:rsidRPr="00F00859" w:rsidRDefault="009E3B78" w:rsidP="009E3B78">
            <w:pPr>
              <w:shd w:val="clear" w:color="auto" w:fill="FFFFFF"/>
              <w:rPr>
                <w:rFonts w:eastAsia="Times New Roman"/>
                <w:b w:val="0"/>
                <w:color w:val="222222"/>
              </w:rPr>
            </w:pPr>
            <w:r w:rsidRPr="00F00859">
              <w:rPr>
                <w:rFonts w:eastAsia="Times New Roman"/>
                <w:b w:val="0"/>
                <w:color w:val="222222"/>
                <w:lang w:val="en-GB"/>
              </w:rPr>
              <w:t>History of science and methodology, which can have a positive impact upon the development of outlook of the future master</w:t>
            </w:r>
          </w:p>
          <w:p w:rsidR="005C31C7" w:rsidRPr="00F00859" w:rsidRDefault="005C31C7" w:rsidP="00373021">
            <w:pPr>
              <w:rPr>
                <w:b w:val="0"/>
                <w:bCs w:val="0"/>
              </w:rPr>
            </w:pPr>
          </w:p>
        </w:tc>
      </w:tr>
      <w:tr w:rsidR="005C31C7" w:rsidRPr="00F00859" w:rsidTr="008D49D3">
        <w:trPr>
          <w:trHeight w:val="74"/>
        </w:trPr>
        <w:tc>
          <w:tcPr>
            <w:tcW w:w="3206" w:type="dxa"/>
          </w:tcPr>
          <w:p w:rsidR="005C31C7" w:rsidRPr="00F00859" w:rsidRDefault="005C31C7" w:rsidP="00373021">
            <w:pPr>
              <w:rPr>
                <w:b w:val="0"/>
              </w:rPr>
            </w:pPr>
            <w:r w:rsidRPr="00F00859">
              <w:rPr>
                <w:rFonts w:eastAsia="Times New Roman"/>
                <w:b w:val="0"/>
              </w:rPr>
              <w:t>Foreign language (english, franch, german)</w:t>
            </w:r>
          </w:p>
        </w:tc>
        <w:tc>
          <w:tcPr>
            <w:tcW w:w="720" w:type="dxa"/>
            <w:vMerge/>
            <w:vAlign w:val="center"/>
          </w:tcPr>
          <w:p w:rsidR="005C31C7" w:rsidRPr="00F00859" w:rsidRDefault="005C31C7" w:rsidP="00373021">
            <w:pPr>
              <w:jc w:val="center"/>
              <w:rPr>
                <w:rFonts w:eastAsia="Times New Roman"/>
                <w:b w:val="0"/>
                <w:bCs w:val="0"/>
                <w:lang w:val="en-GB" w:eastAsia="ru-RU"/>
              </w:rPr>
            </w:pPr>
          </w:p>
        </w:tc>
        <w:tc>
          <w:tcPr>
            <w:tcW w:w="992" w:type="dxa"/>
            <w:vMerge/>
            <w:vAlign w:val="center"/>
          </w:tcPr>
          <w:p w:rsidR="005C31C7" w:rsidRPr="00F00859" w:rsidRDefault="005C31C7" w:rsidP="00373021">
            <w:pPr>
              <w:jc w:val="center"/>
              <w:rPr>
                <w:rFonts w:eastAsia="Times New Roman"/>
                <w:b w:val="0"/>
                <w:bCs w:val="0"/>
                <w:lang w:val="en-GB" w:eastAsia="ru-RU"/>
              </w:rPr>
            </w:pPr>
          </w:p>
        </w:tc>
        <w:tc>
          <w:tcPr>
            <w:tcW w:w="988" w:type="dxa"/>
            <w:vAlign w:val="center"/>
          </w:tcPr>
          <w:p w:rsidR="005C31C7" w:rsidRPr="00F00859" w:rsidRDefault="005C31C7" w:rsidP="00373021">
            <w:pPr>
              <w:jc w:val="center"/>
              <w:rPr>
                <w:b w:val="0"/>
              </w:rPr>
            </w:pPr>
            <w:r w:rsidRPr="00F00859">
              <w:rPr>
                <w:b w:val="0"/>
              </w:rPr>
              <w:t>4</w:t>
            </w:r>
          </w:p>
        </w:tc>
        <w:tc>
          <w:tcPr>
            <w:tcW w:w="1170" w:type="dxa"/>
            <w:vMerge/>
          </w:tcPr>
          <w:p w:rsidR="005C31C7" w:rsidRPr="00F00859" w:rsidRDefault="005C31C7" w:rsidP="00373021">
            <w:pPr>
              <w:rPr>
                <w:rFonts w:eastAsia="Times New Roman"/>
                <w:b w:val="0"/>
                <w:bCs w:val="0"/>
                <w:lang w:val="en-GB" w:eastAsia="ru-RU"/>
              </w:rPr>
            </w:pPr>
          </w:p>
        </w:tc>
        <w:tc>
          <w:tcPr>
            <w:tcW w:w="1170" w:type="dxa"/>
            <w:vMerge/>
          </w:tcPr>
          <w:p w:rsidR="005C31C7" w:rsidRPr="00F00859" w:rsidRDefault="005C31C7" w:rsidP="00373021">
            <w:pPr>
              <w:rPr>
                <w:rFonts w:eastAsia="Times New Roman"/>
                <w:b w:val="0"/>
                <w:bCs w:val="0"/>
                <w:lang w:val="en-GB" w:eastAsia="ru-RU"/>
              </w:rPr>
            </w:pPr>
          </w:p>
        </w:tc>
        <w:tc>
          <w:tcPr>
            <w:tcW w:w="4410" w:type="dxa"/>
          </w:tcPr>
          <w:p w:rsidR="005C31C7" w:rsidRPr="00F00859" w:rsidRDefault="005C31C7" w:rsidP="00373021">
            <w:pPr>
              <w:rPr>
                <w:b w:val="0"/>
              </w:rPr>
            </w:pPr>
            <w:r w:rsidRPr="00F00859">
              <w:rPr>
                <w:b w:val="0"/>
              </w:rPr>
              <w:t>During this course the students will develop the foreign language in professional area.</w:t>
            </w:r>
          </w:p>
        </w:tc>
        <w:tc>
          <w:tcPr>
            <w:tcW w:w="2790" w:type="dxa"/>
            <w:gridSpan w:val="2"/>
            <w:vAlign w:val="center"/>
          </w:tcPr>
          <w:p w:rsidR="009E3B78" w:rsidRPr="00F00859" w:rsidRDefault="009E3B78" w:rsidP="009E3B78">
            <w:pPr>
              <w:shd w:val="clear" w:color="auto" w:fill="FFFFFF"/>
              <w:rPr>
                <w:rFonts w:eastAsia="Times New Roman"/>
                <w:b w:val="0"/>
                <w:color w:val="222222"/>
              </w:rPr>
            </w:pPr>
            <w:r w:rsidRPr="00F00859">
              <w:rPr>
                <w:rFonts w:eastAsia="Times New Roman"/>
                <w:b w:val="0"/>
                <w:color w:val="222222"/>
                <w:lang w:val="en-GB"/>
              </w:rPr>
              <w:t>Foreign languages (English, German, French)-it is very important course for communication of the specialist, in case of exchanging of the scientific information and working jointly. </w:t>
            </w:r>
          </w:p>
          <w:p w:rsidR="005C31C7" w:rsidRPr="00F00859" w:rsidRDefault="005C31C7" w:rsidP="00373021">
            <w:pPr>
              <w:rPr>
                <w:b w:val="0"/>
                <w:bCs w:val="0"/>
              </w:rPr>
            </w:pPr>
          </w:p>
        </w:tc>
      </w:tr>
      <w:tr w:rsidR="009E3B78" w:rsidRPr="00F00859" w:rsidTr="008D49D3">
        <w:trPr>
          <w:trHeight w:val="74"/>
        </w:trPr>
        <w:tc>
          <w:tcPr>
            <w:tcW w:w="3206" w:type="dxa"/>
          </w:tcPr>
          <w:p w:rsidR="009E3B78" w:rsidRPr="00F00859" w:rsidRDefault="00F00859" w:rsidP="00373021">
            <w:pPr>
              <w:rPr>
                <w:b w:val="0"/>
              </w:rPr>
            </w:pPr>
            <w:r>
              <w:rPr>
                <w:rFonts w:eastAsia="Times New Roman"/>
                <w:b w:val="0"/>
                <w:lang w:val="en-US"/>
              </w:rPr>
              <w:t>I</w:t>
            </w:r>
            <w:r w:rsidR="009E3B78" w:rsidRPr="00F00859">
              <w:rPr>
                <w:rFonts w:eastAsia="Times New Roman"/>
                <w:b w:val="0"/>
              </w:rPr>
              <w:t>nformation technology</w:t>
            </w:r>
          </w:p>
        </w:tc>
        <w:tc>
          <w:tcPr>
            <w:tcW w:w="720" w:type="dxa"/>
            <w:vMerge/>
            <w:vAlign w:val="center"/>
          </w:tcPr>
          <w:p w:rsidR="009E3B78" w:rsidRPr="00F00859" w:rsidRDefault="009E3B78" w:rsidP="00373021">
            <w:pPr>
              <w:jc w:val="center"/>
              <w:rPr>
                <w:rFonts w:eastAsia="Times New Roman"/>
                <w:b w:val="0"/>
                <w:bCs w:val="0"/>
                <w:lang w:val="en-GB" w:eastAsia="ru-RU"/>
              </w:rPr>
            </w:pPr>
          </w:p>
        </w:tc>
        <w:tc>
          <w:tcPr>
            <w:tcW w:w="992" w:type="dxa"/>
            <w:vMerge/>
            <w:vAlign w:val="center"/>
          </w:tcPr>
          <w:p w:rsidR="009E3B78" w:rsidRPr="00F00859" w:rsidRDefault="009E3B78" w:rsidP="00373021">
            <w:pPr>
              <w:jc w:val="center"/>
              <w:rPr>
                <w:rFonts w:eastAsia="Times New Roman"/>
                <w:b w:val="0"/>
                <w:bCs w:val="0"/>
                <w:lang w:val="en-GB" w:eastAsia="ru-RU"/>
              </w:rPr>
            </w:pPr>
          </w:p>
        </w:tc>
        <w:tc>
          <w:tcPr>
            <w:tcW w:w="988" w:type="dxa"/>
            <w:vAlign w:val="center"/>
          </w:tcPr>
          <w:p w:rsidR="009E3B78" w:rsidRPr="00F00859" w:rsidRDefault="009E3B78" w:rsidP="00373021">
            <w:pPr>
              <w:jc w:val="center"/>
              <w:rPr>
                <w:b w:val="0"/>
                <w:lang w:val="ru-RU"/>
              </w:rPr>
            </w:pPr>
            <w:r w:rsidRPr="00F00859">
              <w:rPr>
                <w:b w:val="0"/>
                <w:lang w:val="ru-RU"/>
              </w:rPr>
              <w:t>5</w:t>
            </w:r>
          </w:p>
        </w:tc>
        <w:tc>
          <w:tcPr>
            <w:tcW w:w="1170" w:type="dxa"/>
            <w:vMerge/>
          </w:tcPr>
          <w:p w:rsidR="009E3B78" w:rsidRPr="00F00859" w:rsidRDefault="009E3B78" w:rsidP="00373021">
            <w:pPr>
              <w:rPr>
                <w:rFonts w:eastAsia="Times New Roman"/>
                <w:b w:val="0"/>
                <w:bCs w:val="0"/>
                <w:lang w:val="en-GB" w:eastAsia="ru-RU"/>
              </w:rPr>
            </w:pPr>
          </w:p>
        </w:tc>
        <w:tc>
          <w:tcPr>
            <w:tcW w:w="1170" w:type="dxa"/>
            <w:vMerge/>
          </w:tcPr>
          <w:p w:rsidR="009E3B78" w:rsidRPr="00F00859" w:rsidRDefault="009E3B78" w:rsidP="00373021">
            <w:pPr>
              <w:rPr>
                <w:rFonts w:eastAsia="Times New Roman"/>
                <w:b w:val="0"/>
                <w:bCs w:val="0"/>
                <w:lang w:val="en-GB" w:eastAsia="ru-RU"/>
              </w:rPr>
            </w:pPr>
          </w:p>
        </w:tc>
        <w:tc>
          <w:tcPr>
            <w:tcW w:w="4410" w:type="dxa"/>
          </w:tcPr>
          <w:p w:rsidR="009E3B78" w:rsidRPr="00F00859" w:rsidRDefault="009E3B78" w:rsidP="00373021">
            <w:pPr>
              <w:rPr>
                <w:b w:val="0"/>
              </w:rPr>
            </w:pPr>
            <w:r w:rsidRPr="00F00859">
              <w:rPr>
                <w:rFonts w:eastAsia="Times New Roman"/>
                <w:b w:val="0"/>
              </w:rPr>
              <w:t>During this course students can study one of this programs : C++,Visual Basic,Java,MatLab, AutoCad</w:t>
            </w:r>
          </w:p>
        </w:tc>
        <w:tc>
          <w:tcPr>
            <w:tcW w:w="2790" w:type="dxa"/>
            <w:gridSpan w:val="2"/>
            <w:vMerge w:val="restart"/>
            <w:vAlign w:val="center"/>
          </w:tcPr>
          <w:p w:rsidR="009E3B78" w:rsidRPr="00F00859" w:rsidRDefault="009E3B78" w:rsidP="009E3B78">
            <w:pPr>
              <w:rPr>
                <w:b w:val="0"/>
                <w:bCs w:val="0"/>
                <w:lang w:val="en-GB"/>
              </w:rPr>
            </w:pPr>
            <w:r w:rsidRPr="00F00859">
              <w:rPr>
                <w:rFonts w:eastAsia="Times New Roman"/>
                <w:b w:val="0"/>
                <w:color w:val="222222"/>
                <w:lang w:val="en-GB"/>
              </w:rPr>
              <w:t xml:space="preserve">This section includes different parts of IT technologies and mathematics, which is chosen by the master according to the needs of </w:t>
            </w:r>
            <w:proofErr w:type="gramStart"/>
            <w:r w:rsidRPr="00F00859">
              <w:rPr>
                <w:rFonts w:eastAsia="Times New Roman"/>
                <w:b w:val="0"/>
                <w:color w:val="222222"/>
                <w:lang w:val="en-GB"/>
              </w:rPr>
              <w:t>students</w:t>
            </w:r>
            <w:proofErr w:type="gramEnd"/>
            <w:r w:rsidRPr="00F00859">
              <w:rPr>
                <w:rFonts w:eastAsia="Times New Roman"/>
                <w:b w:val="0"/>
                <w:color w:val="222222"/>
                <w:lang w:val="en-GB"/>
              </w:rPr>
              <w:t xml:space="preserve"> paper’s direction.</w:t>
            </w:r>
          </w:p>
        </w:tc>
      </w:tr>
      <w:tr w:rsidR="009E3B78" w:rsidRPr="00F00859" w:rsidTr="008D49D3">
        <w:trPr>
          <w:trHeight w:val="74"/>
        </w:trPr>
        <w:tc>
          <w:tcPr>
            <w:tcW w:w="3206" w:type="dxa"/>
          </w:tcPr>
          <w:p w:rsidR="009E3B78" w:rsidRPr="00F00859" w:rsidRDefault="009E3B78" w:rsidP="00373021">
            <w:pPr>
              <w:rPr>
                <w:rFonts w:eastAsia="Times New Roman"/>
                <w:b w:val="0"/>
              </w:rPr>
            </w:pPr>
            <w:r w:rsidRPr="00F00859">
              <w:rPr>
                <w:rFonts w:eastAsia="Times New Roman"/>
                <w:b w:val="0"/>
              </w:rPr>
              <w:t>The elected subject courses by the mathematics</w:t>
            </w:r>
          </w:p>
        </w:tc>
        <w:tc>
          <w:tcPr>
            <w:tcW w:w="720" w:type="dxa"/>
            <w:vMerge/>
            <w:vAlign w:val="center"/>
          </w:tcPr>
          <w:p w:rsidR="009E3B78" w:rsidRPr="00F00859" w:rsidRDefault="009E3B78" w:rsidP="00373021">
            <w:pPr>
              <w:jc w:val="center"/>
              <w:rPr>
                <w:rFonts w:eastAsia="Times New Roman"/>
                <w:b w:val="0"/>
                <w:bCs w:val="0"/>
                <w:lang w:val="en-GB" w:eastAsia="ru-RU"/>
              </w:rPr>
            </w:pPr>
          </w:p>
        </w:tc>
        <w:tc>
          <w:tcPr>
            <w:tcW w:w="992" w:type="dxa"/>
            <w:vMerge/>
            <w:vAlign w:val="center"/>
          </w:tcPr>
          <w:p w:rsidR="009E3B78" w:rsidRPr="00F00859" w:rsidRDefault="009E3B78" w:rsidP="00373021">
            <w:pPr>
              <w:jc w:val="center"/>
              <w:rPr>
                <w:rFonts w:eastAsia="Times New Roman"/>
                <w:b w:val="0"/>
                <w:bCs w:val="0"/>
                <w:lang w:val="en-GB" w:eastAsia="ru-RU"/>
              </w:rPr>
            </w:pPr>
          </w:p>
        </w:tc>
        <w:tc>
          <w:tcPr>
            <w:tcW w:w="988" w:type="dxa"/>
            <w:vAlign w:val="center"/>
          </w:tcPr>
          <w:p w:rsidR="009E3B78" w:rsidRPr="00F00859" w:rsidRDefault="009E3B78" w:rsidP="00373021">
            <w:pPr>
              <w:jc w:val="center"/>
              <w:rPr>
                <w:b w:val="0"/>
              </w:rPr>
            </w:pPr>
            <w:r w:rsidRPr="00F00859">
              <w:rPr>
                <w:b w:val="0"/>
              </w:rPr>
              <w:t>5</w:t>
            </w:r>
          </w:p>
        </w:tc>
        <w:tc>
          <w:tcPr>
            <w:tcW w:w="1170" w:type="dxa"/>
            <w:vMerge/>
          </w:tcPr>
          <w:p w:rsidR="009E3B78" w:rsidRPr="00F00859" w:rsidRDefault="009E3B78" w:rsidP="00373021">
            <w:pPr>
              <w:rPr>
                <w:rFonts w:eastAsia="Times New Roman"/>
                <w:b w:val="0"/>
                <w:bCs w:val="0"/>
                <w:lang w:val="en-GB" w:eastAsia="ru-RU"/>
              </w:rPr>
            </w:pPr>
          </w:p>
        </w:tc>
        <w:tc>
          <w:tcPr>
            <w:tcW w:w="1170" w:type="dxa"/>
            <w:vMerge/>
          </w:tcPr>
          <w:p w:rsidR="009E3B78" w:rsidRPr="00F00859" w:rsidRDefault="009E3B78" w:rsidP="00373021">
            <w:pPr>
              <w:rPr>
                <w:rFonts w:eastAsia="Times New Roman"/>
                <w:b w:val="0"/>
                <w:bCs w:val="0"/>
                <w:lang w:val="en-GB" w:eastAsia="ru-RU"/>
              </w:rPr>
            </w:pPr>
          </w:p>
        </w:tc>
        <w:tc>
          <w:tcPr>
            <w:tcW w:w="4410" w:type="dxa"/>
          </w:tcPr>
          <w:p w:rsidR="009E3B78" w:rsidRPr="00F00859" w:rsidRDefault="009E3B78" w:rsidP="00373021">
            <w:pPr>
              <w:rPr>
                <w:b w:val="0"/>
              </w:rPr>
            </w:pPr>
            <w:r w:rsidRPr="00F00859">
              <w:rPr>
                <w:b w:val="0"/>
              </w:rPr>
              <w:t>During this course students will study how  they can  use the mathematical methods for solving research and technical problems.</w:t>
            </w:r>
          </w:p>
        </w:tc>
        <w:tc>
          <w:tcPr>
            <w:tcW w:w="2790" w:type="dxa"/>
            <w:gridSpan w:val="2"/>
            <w:vMerge/>
            <w:vAlign w:val="center"/>
          </w:tcPr>
          <w:p w:rsidR="009E3B78" w:rsidRPr="00F00859" w:rsidRDefault="009E3B78" w:rsidP="00373021">
            <w:pPr>
              <w:rPr>
                <w:b w:val="0"/>
                <w:bCs w:val="0"/>
                <w:lang w:val="en-GB"/>
              </w:rPr>
            </w:pPr>
          </w:p>
        </w:tc>
      </w:tr>
      <w:tr w:rsidR="005C31C7" w:rsidRPr="00F00859" w:rsidTr="008D49D3">
        <w:trPr>
          <w:trHeight w:val="1592"/>
        </w:trPr>
        <w:tc>
          <w:tcPr>
            <w:tcW w:w="3206" w:type="dxa"/>
          </w:tcPr>
          <w:p w:rsidR="005C31C7" w:rsidRPr="00F00859" w:rsidRDefault="005C31C7" w:rsidP="00373021">
            <w:pPr>
              <w:rPr>
                <w:rFonts w:eastAsia="Times New Roman"/>
                <w:b w:val="0"/>
                <w:lang w:val="ru-RU"/>
              </w:rPr>
            </w:pPr>
            <w:r w:rsidRPr="00F00859">
              <w:rPr>
                <w:rFonts w:eastAsia="Times New Roman"/>
                <w:b w:val="0"/>
              </w:rPr>
              <w:t>Scientific seminar-</w:t>
            </w:r>
            <w:r w:rsidRPr="00F00859">
              <w:rPr>
                <w:rFonts w:eastAsia="Times New Roman"/>
                <w:b w:val="0"/>
                <w:lang w:val="ru-RU"/>
              </w:rPr>
              <w:t>1</w:t>
            </w:r>
          </w:p>
        </w:tc>
        <w:tc>
          <w:tcPr>
            <w:tcW w:w="720" w:type="dxa"/>
            <w:vMerge/>
            <w:vAlign w:val="center"/>
          </w:tcPr>
          <w:p w:rsidR="005C31C7" w:rsidRPr="00F00859" w:rsidRDefault="005C31C7" w:rsidP="00373021">
            <w:pPr>
              <w:jc w:val="center"/>
              <w:rPr>
                <w:rFonts w:eastAsia="Times New Roman"/>
                <w:b w:val="0"/>
                <w:bCs w:val="0"/>
                <w:lang w:val="en-GB" w:eastAsia="ru-RU"/>
              </w:rPr>
            </w:pPr>
          </w:p>
        </w:tc>
        <w:tc>
          <w:tcPr>
            <w:tcW w:w="992" w:type="dxa"/>
            <w:vMerge/>
            <w:vAlign w:val="center"/>
          </w:tcPr>
          <w:p w:rsidR="005C31C7" w:rsidRPr="00F00859" w:rsidRDefault="005C31C7" w:rsidP="00373021">
            <w:pPr>
              <w:jc w:val="center"/>
              <w:rPr>
                <w:rFonts w:eastAsia="Times New Roman"/>
                <w:b w:val="0"/>
                <w:bCs w:val="0"/>
                <w:lang w:val="en-GB" w:eastAsia="ru-RU"/>
              </w:rPr>
            </w:pPr>
          </w:p>
        </w:tc>
        <w:tc>
          <w:tcPr>
            <w:tcW w:w="988" w:type="dxa"/>
            <w:vAlign w:val="center"/>
          </w:tcPr>
          <w:p w:rsidR="005C31C7" w:rsidRPr="00F00859" w:rsidRDefault="005C31C7" w:rsidP="00373021">
            <w:pPr>
              <w:jc w:val="center"/>
              <w:rPr>
                <w:b w:val="0"/>
                <w:lang w:val="ru-RU"/>
              </w:rPr>
            </w:pPr>
            <w:r w:rsidRPr="00F00859">
              <w:rPr>
                <w:b w:val="0"/>
                <w:lang w:val="ru-RU"/>
              </w:rPr>
              <w:t>2</w:t>
            </w:r>
          </w:p>
        </w:tc>
        <w:tc>
          <w:tcPr>
            <w:tcW w:w="1170" w:type="dxa"/>
            <w:vMerge/>
          </w:tcPr>
          <w:p w:rsidR="005C31C7" w:rsidRPr="00F00859" w:rsidRDefault="005C31C7" w:rsidP="00373021">
            <w:pPr>
              <w:rPr>
                <w:rFonts w:eastAsia="Times New Roman"/>
                <w:b w:val="0"/>
                <w:bCs w:val="0"/>
                <w:lang w:val="en-GB" w:eastAsia="ru-RU"/>
              </w:rPr>
            </w:pPr>
          </w:p>
        </w:tc>
        <w:tc>
          <w:tcPr>
            <w:tcW w:w="1170" w:type="dxa"/>
            <w:vMerge/>
          </w:tcPr>
          <w:p w:rsidR="005C31C7" w:rsidRPr="00F00859" w:rsidRDefault="005C31C7" w:rsidP="00373021">
            <w:pPr>
              <w:rPr>
                <w:rFonts w:eastAsia="Times New Roman"/>
                <w:b w:val="0"/>
                <w:bCs w:val="0"/>
                <w:lang w:val="en-GB" w:eastAsia="ru-RU"/>
              </w:rPr>
            </w:pPr>
          </w:p>
        </w:tc>
        <w:tc>
          <w:tcPr>
            <w:tcW w:w="4410" w:type="dxa"/>
          </w:tcPr>
          <w:p w:rsidR="005C31C7" w:rsidRPr="00F00859" w:rsidRDefault="005C31C7" w:rsidP="00373021">
            <w:pPr>
              <w:rPr>
                <w:b w:val="0"/>
              </w:rPr>
            </w:pPr>
            <w:r w:rsidRPr="00F00859">
              <w:rPr>
                <w:b w:val="0"/>
              </w:rPr>
              <w:t>During this course students will study research methods, will make critical review of the abstracts and will discuss their final work.</w:t>
            </w:r>
          </w:p>
        </w:tc>
        <w:tc>
          <w:tcPr>
            <w:tcW w:w="2790" w:type="dxa"/>
            <w:gridSpan w:val="2"/>
            <w:vAlign w:val="center"/>
          </w:tcPr>
          <w:p w:rsidR="005C31C7" w:rsidRPr="00F00859" w:rsidRDefault="009E3B78" w:rsidP="00F00859">
            <w:pPr>
              <w:shd w:val="clear" w:color="auto" w:fill="FFFFFF"/>
              <w:rPr>
                <w:b w:val="0"/>
                <w:bCs w:val="0"/>
              </w:rPr>
            </w:pPr>
            <w:r w:rsidRPr="00F00859">
              <w:rPr>
                <w:rFonts w:eastAsia="Times New Roman"/>
                <w:b w:val="0"/>
                <w:color w:val="222222"/>
                <w:lang w:val="en-GB"/>
              </w:rPr>
              <w:t>The modern  problems of science- investigating observed problems within different countries, the course will allow student imagine current problems, get combined, and jointly solve the raised problems</w:t>
            </w:r>
          </w:p>
        </w:tc>
      </w:tr>
      <w:tr w:rsidR="005C31C7" w:rsidRPr="00F00859" w:rsidTr="008D49D3">
        <w:trPr>
          <w:trHeight w:val="854"/>
        </w:trPr>
        <w:tc>
          <w:tcPr>
            <w:tcW w:w="3206" w:type="dxa"/>
          </w:tcPr>
          <w:p w:rsidR="005C31C7" w:rsidRPr="00F00859" w:rsidRDefault="005C31C7" w:rsidP="00373021">
            <w:pPr>
              <w:rPr>
                <w:rFonts w:eastAsia="Times New Roman"/>
                <w:b w:val="0"/>
                <w:lang w:val="en-US"/>
              </w:rPr>
            </w:pPr>
            <w:r w:rsidRPr="00F00859">
              <w:rPr>
                <w:b w:val="0"/>
                <w:color w:val="000000"/>
              </w:rPr>
              <w:t>The ecological legislation and law problems of environmental engineering protection</w:t>
            </w:r>
          </w:p>
        </w:tc>
        <w:tc>
          <w:tcPr>
            <w:tcW w:w="720" w:type="dxa"/>
            <w:vMerge/>
            <w:vAlign w:val="center"/>
          </w:tcPr>
          <w:p w:rsidR="005C31C7" w:rsidRPr="00F00859" w:rsidRDefault="005C31C7" w:rsidP="00373021">
            <w:pPr>
              <w:jc w:val="center"/>
              <w:rPr>
                <w:rFonts w:eastAsia="Times New Roman"/>
                <w:b w:val="0"/>
                <w:bCs w:val="0"/>
                <w:lang w:val="en-GB" w:eastAsia="ru-RU"/>
              </w:rPr>
            </w:pPr>
          </w:p>
        </w:tc>
        <w:tc>
          <w:tcPr>
            <w:tcW w:w="992" w:type="dxa"/>
            <w:vMerge/>
            <w:vAlign w:val="center"/>
          </w:tcPr>
          <w:p w:rsidR="005C31C7" w:rsidRPr="00F00859" w:rsidRDefault="005C31C7" w:rsidP="00373021">
            <w:pPr>
              <w:jc w:val="center"/>
              <w:rPr>
                <w:rFonts w:eastAsia="Times New Roman"/>
                <w:b w:val="0"/>
                <w:bCs w:val="0"/>
                <w:lang w:val="en-GB" w:eastAsia="ru-RU"/>
              </w:rPr>
            </w:pPr>
          </w:p>
        </w:tc>
        <w:tc>
          <w:tcPr>
            <w:tcW w:w="988" w:type="dxa"/>
            <w:vAlign w:val="center"/>
          </w:tcPr>
          <w:p w:rsidR="005C31C7" w:rsidRPr="00F00859" w:rsidRDefault="005C31C7" w:rsidP="00373021">
            <w:pPr>
              <w:jc w:val="center"/>
              <w:rPr>
                <w:b w:val="0"/>
                <w:lang w:val="ru-RU"/>
              </w:rPr>
            </w:pPr>
            <w:r w:rsidRPr="00F00859">
              <w:rPr>
                <w:b w:val="0"/>
                <w:lang w:val="ru-RU"/>
              </w:rPr>
              <w:t>5</w:t>
            </w:r>
          </w:p>
        </w:tc>
        <w:tc>
          <w:tcPr>
            <w:tcW w:w="1170" w:type="dxa"/>
            <w:vMerge/>
          </w:tcPr>
          <w:p w:rsidR="005C31C7" w:rsidRPr="00F00859" w:rsidRDefault="005C31C7" w:rsidP="00373021">
            <w:pPr>
              <w:rPr>
                <w:rFonts w:eastAsia="Times New Roman"/>
                <w:b w:val="0"/>
                <w:bCs w:val="0"/>
                <w:lang w:val="en-GB" w:eastAsia="ru-RU"/>
              </w:rPr>
            </w:pPr>
          </w:p>
        </w:tc>
        <w:tc>
          <w:tcPr>
            <w:tcW w:w="1170" w:type="dxa"/>
            <w:vMerge/>
          </w:tcPr>
          <w:p w:rsidR="005C31C7" w:rsidRPr="00F00859" w:rsidRDefault="005C31C7" w:rsidP="00373021">
            <w:pPr>
              <w:rPr>
                <w:rFonts w:eastAsia="Times New Roman"/>
                <w:b w:val="0"/>
                <w:bCs w:val="0"/>
                <w:lang w:val="en-GB" w:eastAsia="ru-RU"/>
              </w:rPr>
            </w:pPr>
          </w:p>
        </w:tc>
        <w:tc>
          <w:tcPr>
            <w:tcW w:w="4410" w:type="dxa"/>
          </w:tcPr>
          <w:p w:rsidR="005C31C7" w:rsidRPr="00F00859" w:rsidRDefault="005C31C7" w:rsidP="00373021">
            <w:pPr>
              <w:rPr>
                <w:b w:val="0"/>
              </w:rPr>
            </w:pPr>
            <w:r w:rsidRPr="00F00859">
              <w:rPr>
                <w:b w:val="0"/>
                <w:color w:val="000000"/>
              </w:rPr>
              <w:t xml:space="preserve">The course purpose is acquaintance of masters with scientific bases of the ecological law, the </w:t>
            </w:r>
            <w:r w:rsidRPr="00F00859">
              <w:rPr>
                <w:rStyle w:val="hps"/>
                <w:b w:val="0"/>
                <w:lang/>
              </w:rPr>
              <w:t xml:space="preserve">regulation of </w:t>
            </w:r>
            <w:r w:rsidRPr="00F00859">
              <w:rPr>
                <w:b w:val="0"/>
                <w:color w:val="000000"/>
              </w:rPr>
              <w:t xml:space="preserve">nature-society </w:t>
            </w:r>
            <w:r w:rsidRPr="00F00859">
              <w:rPr>
                <w:rStyle w:val="hps"/>
                <w:b w:val="0"/>
                <w:lang/>
              </w:rPr>
              <w:t>environmental</w:t>
            </w:r>
            <w:r w:rsidRPr="00F00859">
              <w:rPr>
                <w:b w:val="0"/>
                <w:lang/>
              </w:rPr>
              <w:t xml:space="preserve"> </w:t>
            </w:r>
            <w:r w:rsidRPr="00F00859">
              <w:rPr>
                <w:rStyle w:val="hps"/>
                <w:b w:val="0"/>
                <w:lang/>
              </w:rPr>
              <w:t xml:space="preserve">relation and </w:t>
            </w:r>
            <w:r w:rsidRPr="00F00859">
              <w:rPr>
                <w:b w:val="0"/>
              </w:rPr>
              <w:t xml:space="preserve">ensuring </w:t>
            </w:r>
            <w:r w:rsidRPr="00F00859">
              <w:rPr>
                <w:b w:val="0"/>
                <w:lang/>
              </w:rPr>
              <w:t xml:space="preserve">of legality of natural resources rational use taking into consideration ecological possibilities, reproduction of natural resources and exception of irreversible changes for environment and </w:t>
            </w:r>
            <w:proofErr w:type="spellStart"/>
            <w:r w:rsidRPr="00F00859">
              <w:rPr>
                <w:b w:val="0"/>
                <w:lang/>
              </w:rPr>
              <w:t>people.The</w:t>
            </w:r>
            <w:proofErr w:type="spellEnd"/>
            <w:r w:rsidRPr="00F00859">
              <w:rPr>
                <w:b w:val="0"/>
                <w:lang/>
              </w:rPr>
              <w:t xml:space="preserve"> primary goal of this course is studying of ecological laws and codes and </w:t>
            </w:r>
            <w:proofErr w:type="spellStart"/>
            <w:r w:rsidRPr="00F00859">
              <w:rPr>
                <w:b w:val="0"/>
                <w:lang/>
              </w:rPr>
              <w:t>аpplication</w:t>
            </w:r>
            <w:proofErr w:type="spellEnd"/>
            <w:r w:rsidRPr="00F00859">
              <w:rPr>
                <w:b w:val="0"/>
                <w:lang/>
              </w:rPr>
              <w:t xml:space="preserve"> of the got theoretical knowledge for the decision of problems of environmental protection and nature management.</w:t>
            </w:r>
          </w:p>
        </w:tc>
        <w:tc>
          <w:tcPr>
            <w:tcW w:w="2790" w:type="dxa"/>
            <w:gridSpan w:val="2"/>
            <w:vAlign w:val="center"/>
          </w:tcPr>
          <w:p w:rsidR="009E3B78" w:rsidRPr="00F00859" w:rsidRDefault="009E3B78" w:rsidP="009E3B78">
            <w:pPr>
              <w:shd w:val="clear" w:color="auto" w:fill="FFFFFF"/>
              <w:rPr>
                <w:rFonts w:eastAsia="Times New Roman"/>
                <w:b w:val="0"/>
                <w:color w:val="222222"/>
              </w:rPr>
            </w:pPr>
            <w:r w:rsidRPr="00F00859">
              <w:rPr>
                <w:rFonts w:eastAsia="Times New Roman"/>
                <w:b w:val="0"/>
                <w:color w:val="222222"/>
                <w:lang w:val="en-GB"/>
              </w:rPr>
              <w:t>Environmental legislation and engineering-the subject’s program should be reviewed, investigation of the environmental legislation of different countries should be included, which will enrich masters’ knowledge recourses and ease the joint work</w:t>
            </w:r>
          </w:p>
          <w:p w:rsidR="005C31C7" w:rsidRPr="00F00859" w:rsidRDefault="005C31C7" w:rsidP="00373021">
            <w:pPr>
              <w:rPr>
                <w:b w:val="0"/>
                <w:bCs w:val="0"/>
              </w:rPr>
            </w:pPr>
          </w:p>
        </w:tc>
      </w:tr>
      <w:tr w:rsidR="005C31C7" w:rsidRPr="00F00859" w:rsidTr="008D49D3">
        <w:trPr>
          <w:trHeight w:val="269"/>
        </w:trPr>
        <w:tc>
          <w:tcPr>
            <w:tcW w:w="3206" w:type="dxa"/>
          </w:tcPr>
          <w:p w:rsidR="005C31C7" w:rsidRPr="00F00859" w:rsidRDefault="005C31C7" w:rsidP="00373021">
            <w:pPr>
              <w:rPr>
                <w:b w:val="0"/>
              </w:rPr>
            </w:pPr>
            <w:r w:rsidRPr="00F00859">
              <w:rPr>
                <w:rFonts w:eastAsia="Times New Roman"/>
                <w:b w:val="0"/>
              </w:rPr>
              <w:lastRenderedPageBreak/>
              <w:t>Research physical methods I</w:t>
            </w:r>
          </w:p>
        </w:tc>
        <w:tc>
          <w:tcPr>
            <w:tcW w:w="720" w:type="dxa"/>
            <w:vMerge/>
            <w:vAlign w:val="center"/>
          </w:tcPr>
          <w:p w:rsidR="005C31C7" w:rsidRPr="00F00859" w:rsidRDefault="005C31C7" w:rsidP="00373021">
            <w:pPr>
              <w:jc w:val="center"/>
              <w:rPr>
                <w:rFonts w:eastAsia="Times New Roman"/>
                <w:b w:val="0"/>
                <w:bCs w:val="0"/>
                <w:lang w:val="en-GB" w:eastAsia="ru-RU"/>
              </w:rPr>
            </w:pPr>
          </w:p>
        </w:tc>
        <w:tc>
          <w:tcPr>
            <w:tcW w:w="992" w:type="dxa"/>
            <w:vMerge/>
            <w:vAlign w:val="center"/>
          </w:tcPr>
          <w:p w:rsidR="005C31C7" w:rsidRPr="00F00859" w:rsidRDefault="005C31C7" w:rsidP="00373021">
            <w:pPr>
              <w:jc w:val="center"/>
              <w:rPr>
                <w:rFonts w:eastAsia="Times New Roman"/>
                <w:b w:val="0"/>
                <w:bCs w:val="0"/>
                <w:lang w:val="en-GB" w:eastAsia="ru-RU"/>
              </w:rPr>
            </w:pPr>
          </w:p>
        </w:tc>
        <w:tc>
          <w:tcPr>
            <w:tcW w:w="988" w:type="dxa"/>
            <w:vAlign w:val="center"/>
          </w:tcPr>
          <w:p w:rsidR="005C31C7" w:rsidRPr="00F00859" w:rsidRDefault="005C31C7" w:rsidP="00373021">
            <w:pPr>
              <w:jc w:val="center"/>
              <w:rPr>
                <w:b w:val="0"/>
                <w:lang w:val="ru-RU"/>
              </w:rPr>
            </w:pPr>
            <w:r w:rsidRPr="00F00859">
              <w:rPr>
                <w:b w:val="0"/>
                <w:lang w:val="ru-RU"/>
              </w:rPr>
              <w:t>5</w:t>
            </w:r>
          </w:p>
        </w:tc>
        <w:tc>
          <w:tcPr>
            <w:tcW w:w="1170" w:type="dxa"/>
            <w:vMerge/>
          </w:tcPr>
          <w:p w:rsidR="005C31C7" w:rsidRPr="00F00859" w:rsidRDefault="005C31C7" w:rsidP="00373021">
            <w:pPr>
              <w:rPr>
                <w:rFonts w:eastAsia="Times New Roman"/>
                <w:b w:val="0"/>
                <w:bCs w:val="0"/>
                <w:lang w:val="en-GB" w:eastAsia="ru-RU"/>
              </w:rPr>
            </w:pPr>
          </w:p>
        </w:tc>
        <w:tc>
          <w:tcPr>
            <w:tcW w:w="1170" w:type="dxa"/>
            <w:vMerge/>
          </w:tcPr>
          <w:p w:rsidR="005C31C7" w:rsidRPr="00F00859" w:rsidRDefault="005C31C7" w:rsidP="00373021">
            <w:pPr>
              <w:rPr>
                <w:rFonts w:eastAsia="Times New Roman"/>
                <w:b w:val="0"/>
                <w:bCs w:val="0"/>
                <w:lang w:val="en-GB" w:eastAsia="ru-RU"/>
              </w:rPr>
            </w:pPr>
          </w:p>
        </w:tc>
        <w:tc>
          <w:tcPr>
            <w:tcW w:w="4410" w:type="dxa"/>
          </w:tcPr>
          <w:p w:rsidR="005C31C7" w:rsidRPr="00F00859" w:rsidRDefault="005C31C7" w:rsidP="00373021">
            <w:pPr>
              <w:rPr>
                <w:b w:val="0"/>
              </w:rPr>
            </w:pPr>
            <w:r w:rsidRPr="00F00859">
              <w:rPr>
                <w:rFonts w:eastAsia="Times New Roman"/>
                <w:b w:val="0"/>
              </w:rPr>
              <w:t>Physical methods of research are being discussed, which are based on the nature and composition of systems under consideration, due to measurement of any physical parameter in some cases, spectrum analysis. Theoretical basics of each physical method and their application in a variety of research works are being discussed.</w:t>
            </w:r>
          </w:p>
        </w:tc>
        <w:tc>
          <w:tcPr>
            <w:tcW w:w="2790" w:type="dxa"/>
            <w:gridSpan w:val="2"/>
            <w:vAlign w:val="center"/>
          </w:tcPr>
          <w:p w:rsidR="005C31C7" w:rsidRPr="00F00859" w:rsidRDefault="009E3B78" w:rsidP="009E3B78">
            <w:pPr>
              <w:shd w:val="clear" w:color="auto" w:fill="FFFFFF"/>
              <w:rPr>
                <w:b w:val="0"/>
                <w:bCs w:val="0"/>
              </w:rPr>
            </w:pPr>
            <w:r w:rsidRPr="00F00859">
              <w:rPr>
                <w:rFonts w:eastAsia="Times New Roman"/>
                <w:b w:val="0"/>
                <w:color w:val="222222"/>
                <w:lang w:val="en-GB"/>
              </w:rPr>
              <w:t>Environmental expertise – it is very important subject for each master, who in future will deal with both international and local design, and also activities of the processed enterprise. </w:t>
            </w:r>
          </w:p>
        </w:tc>
      </w:tr>
      <w:tr w:rsidR="005C31C7" w:rsidRPr="00F00859" w:rsidTr="008D49D3">
        <w:trPr>
          <w:trHeight w:val="224"/>
        </w:trPr>
        <w:tc>
          <w:tcPr>
            <w:tcW w:w="3206" w:type="dxa"/>
          </w:tcPr>
          <w:p w:rsidR="005C31C7" w:rsidRPr="00CA52AE" w:rsidRDefault="005C31C7" w:rsidP="00373021">
            <w:pPr>
              <w:rPr>
                <w:b w:val="0"/>
                <w:lang w:val="en-US"/>
              </w:rPr>
            </w:pPr>
            <w:r w:rsidRPr="00F00859">
              <w:rPr>
                <w:b w:val="0"/>
                <w:lang w:val="ru-RU"/>
              </w:rPr>
              <w:t>Any elective courses</w:t>
            </w:r>
            <w:r w:rsidR="00CA52AE" w:rsidRPr="00CA52AE">
              <w:rPr>
                <w:b w:val="0"/>
                <w:color w:val="FF0000"/>
                <w:lang w:val="en-US"/>
              </w:rPr>
              <w:t>*</w:t>
            </w:r>
          </w:p>
        </w:tc>
        <w:tc>
          <w:tcPr>
            <w:tcW w:w="720" w:type="dxa"/>
            <w:vMerge/>
            <w:vAlign w:val="center"/>
          </w:tcPr>
          <w:p w:rsidR="005C31C7" w:rsidRPr="00F00859" w:rsidRDefault="005C31C7" w:rsidP="00373021">
            <w:pPr>
              <w:jc w:val="center"/>
              <w:rPr>
                <w:rFonts w:eastAsia="Times New Roman"/>
                <w:b w:val="0"/>
                <w:bCs w:val="0"/>
                <w:lang w:val="en-GB" w:eastAsia="ru-RU"/>
              </w:rPr>
            </w:pPr>
          </w:p>
        </w:tc>
        <w:tc>
          <w:tcPr>
            <w:tcW w:w="992" w:type="dxa"/>
            <w:vMerge/>
            <w:vAlign w:val="center"/>
          </w:tcPr>
          <w:p w:rsidR="005C31C7" w:rsidRPr="00F00859" w:rsidRDefault="005C31C7" w:rsidP="00373021">
            <w:pPr>
              <w:jc w:val="center"/>
              <w:rPr>
                <w:rFonts w:eastAsia="Times New Roman"/>
                <w:b w:val="0"/>
                <w:bCs w:val="0"/>
                <w:lang w:val="en-GB" w:eastAsia="ru-RU"/>
              </w:rPr>
            </w:pPr>
          </w:p>
        </w:tc>
        <w:tc>
          <w:tcPr>
            <w:tcW w:w="988" w:type="dxa"/>
            <w:vAlign w:val="center"/>
          </w:tcPr>
          <w:p w:rsidR="005C31C7" w:rsidRPr="00F00859" w:rsidRDefault="005C31C7" w:rsidP="00373021">
            <w:pPr>
              <w:jc w:val="center"/>
              <w:rPr>
                <w:b w:val="0"/>
                <w:lang w:val="ru-RU"/>
              </w:rPr>
            </w:pPr>
            <w:r w:rsidRPr="00F00859">
              <w:rPr>
                <w:b w:val="0"/>
                <w:lang w:val="ru-RU"/>
              </w:rPr>
              <w:t>5</w:t>
            </w:r>
          </w:p>
        </w:tc>
        <w:tc>
          <w:tcPr>
            <w:tcW w:w="1170" w:type="dxa"/>
            <w:vMerge/>
          </w:tcPr>
          <w:p w:rsidR="005C31C7" w:rsidRPr="00F00859" w:rsidRDefault="005C31C7" w:rsidP="00373021">
            <w:pPr>
              <w:rPr>
                <w:rFonts w:eastAsia="Times New Roman"/>
                <w:b w:val="0"/>
                <w:bCs w:val="0"/>
                <w:lang w:val="en-GB" w:eastAsia="ru-RU"/>
              </w:rPr>
            </w:pPr>
          </w:p>
        </w:tc>
        <w:tc>
          <w:tcPr>
            <w:tcW w:w="1170" w:type="dxa"/>
            <w:vMerge/>
          </w:tcPr>
          <w:p w:rsidR="005C31C7" w:rsidRPr="00F00859" w:rsidRDefault="005C31C7" w:rsidP="00373021">
            <w:pPr>
              <w:rPr>
                <w:rFonts w:eastAsia="Times New Roman"/>
                <w:b w:val="0"/>
                <w:bCs w:val="0"/>
                <w:lang w:val="en-GB" w:eastAsia="ru-RU"/>
              </w:rPr>
            </w:pPr>
          </w:p>
        </w:tc>
        <w:tc>
          <w:tcPr>
            <w:tcW w:w="4410" w:type="dxa"/>
          </w:tcPr>
          <w:p w:rsidR="005C31C7" w:rsidRPr="00F00859" w:rsidRDefault="005C31C7" w:rsidP="00373021">
            <w:pPr>
              <w:rPr>
                <w:b w:val="0"/>
              </w:rPr>
            </w:pPr>
            <w:r w:rsidRPr="00F00859">
              <w:rPr>
                <w:b w:val="0"/>
              </w:rPr>
              <w:t>-</w:t>
            </w:r>
          </w:p>
        </w:tc>
        <w:tc>
          <w:tcPr>
            <w:tcW w:w="2790" w:type="dxa"/>
            <w:gridSpan w:val="2"/>
            <w:vAlign w:val="center"/>
          </w:tcPr>
          <w:p w:rsidR="005C31C7" w:rsidRPr="00F00859" w:rsidRDefault="005C31C7" w:rsidP="00373021">
            <w:pPr>
              <w:rPr>
                <w:b w:val="0"/>
                <w:bCs w:val="0"/>
                <w:lang w:val="en-GB"/>
              </w:rPr>
            </w:pPr>
          </w:p>
        </w:tc>
      </w:tr>
      <w:tr w:rsidR="005C31C7" w:rsidRPr="00F00859" w:rsidTr="008D49D3">
        <w:trPr>
          <w:trHeight w:val="170"/>
        </w:trPr>
        <w:tc>
          <w:tcPr>
            <w:tcW w:w="3206" w:type="dxa"/>
          </w:tcPr>
          <w:p w:rsidR="005C31C7" w:rsidRPr="00F00859" w:rsidRDefault="005C31C7" w:rsidP="00BF3830">
            <w:pPr>
              <w:rPr>
                <w:rFonts w:eastAsia="Times New Roman"/>
                <w:lang w:val="en-GB" w:eastAsia="ru-RU"/>
              </w:rPr>
            </w:pPr>
            <w:r w:rsidRPr="00F00859">
              <w:rPr>
                <w:rFonts w:eastAsia="Times New Roman"/>
                <w:lang w:val="en-GB" w:eastAsia="ru-RU"/>
              </w:rPr>
              <w:t>Total</w:t>
            </w:r>
          </w:p>
        </w:tc>
        <w:tc>
          <w:tcPr>
            <w:tcW w:w="720" w:type="dxa"/>
            <w:vAlign w:val="center"/>
          </w:tcPr>
          <w:p w:rsidR="005C31C7" w:rsidRPr="00F00859" w:rsidRDefault="005C31C7" w:rsidP="00BF3830">
            <w:pPr>
              <w:jc w:val="center"/>
              <w:rPr>
                <w:rFonts w:eastAsia="Times New Roman"/>
                <w:bCs w:val="0"/>
                <w:lang w:val="en-GB" w:eastAsia="ru-RU"/>
              </w:rPr>
            </w:pPr>
          </w:p>
        </w:tc>
        <w:tc>
          <w:tcPr>
            <w:tcW w:w="992" w:type="dxa"/>
            <w:vAlign w:val="center"/>
          </w:tcPr>
          <w:p w:rsidR="005C31C7" w:rsidRPr="00F00859" w:rsidRDefault="005C31C7" w:rsidP="00BF3830">
            <w:pPr>
              <w:jc w:val="center"/>
              <w:rPr>
                <w:rFonts w:eastAsia="Times New Roman"/>
                <w:bCs w:val="0"/>
                <w:lang w:val="en-GB" w:eastAsia="ru-RU"/>
              </w:rPr>
            </w:pPr>
          </w:p>
        </w:tc>
        <w:tc>
          <w:tcPr>
            <w:tcW w:w="988" w:type="dxa"/>
          </w:tcPr>
          <w:p w:rsidR="005C31C7" w:rsidRPr="00F00859" w:rsidRDefault="005C31C7" w:rsidP="00BF3830">
            <w:pPr>
              <w:jc w:val="center"/>
              <w:rPr>
                <w:rFonts w:eastAsia="Times New Roman"/>
                <w:bCs w:val="0"/>
                <w:highlight w:val="yellow"/>
                <w:lang w:val="en-GB" w:eastAsia="ru-RU"/>
              </w:rPr>
            </w:pPr>
            <w:r w:rsidRPr="00F00859">
              <w:rPr>
                <w:rFonts w:eastAsia="Times New Roman"/>
                <w:bCs w:val="0"/>
                <w:lang w:val="en-GB" w:eastAsia="ru-RU"/>
              </w:rPr>
              <w:t>33</w:t>
            </w:r>
          </w:p>
        </w:tc>
        <w:tc>
          <w:tcPr>
            <w:tcW w:w="1170" w:type="dxa"/>
          </w:tcPr>
          <w:p w:rsidR="005C31C7" w:rsidRPr="00F00859" w:rsidRDefault="005C31C7" w:rsidP="00BF3830">
            <w:pPr>
              <w:rPr>
                <w:rFonts w:eastAsia="Times New Roman"/>
                <w:b w:val="0"/>
                <w:bCs w:val="0"/>
                <w:lang w:val="en-GB" w:eastAsia="ru-RU"/>
              </w:rPr>
            </w:pPr>
          </w:p>
        </w:tc>
        <w:tc>
          <w:tcPr>
            <w:tcW w:w="1170" w:type="dxa"/>
          </w:tcPr>
          <w:p w:rsidR="005C31C7" w:rsidRPr="00F00859" w:rsidRDefault="005C31C7" w:rsidP="00BF3830">
            <w:pPr>
              <w:rPr>
                <w:rFonts w:eastAsia="Times New Roman"/>
                <w:b w:val="0"/>
                <w:bCs w:val="0"/>
                <w:lang w:val="en-GB" w:eastAsia="ru-RU"/>
              </w:rPr>
            </w:pPr>
          </w:p>
        </w:tc>
        <w:tc>
          <w:tcPr>
            <w:tcW w:w="4410" w:type="dxa"/>
          </w:tcPr>
          <w:p w:rsidR="005C31C7" w:rsidRPr="00F00859" w:rsidRDefault="005C31C7" w:rsidP="00BF3830">
            <w:pPr>
              <w:jc w:val="both"/>
              <w:rPr>
                <w:b w:val="0"/>
                <w:bCs w:val="0"/>
                <w:lang w:val="en-GB"/>
              </w:rPr>
            </w:pPr>
          </w:p>
        </w:tc>
        <w:tc>
          <w:tcPr>
            <w:tcW w:w="2790" w:type="dxa"/>
            <w:gridSpan w:val="2"/>
            <w:vAlign w:val="center"/>
          </w:tcPr>
          <w:p w:rsidR="005C31C7" w:rsidRPr="00F00859" w:rsidRDefault="005C31C7" w:rsidP="00BF3830">
            <w:pPr>
              <w:rPr>
                <w:b w:val="0"/>
                <w:bCs w:val="0"/>
                <w:lang w:val="en-GB"/>
              </w:rPr>
            </w:pPr>
          </w:p>
        </w:tc>
      </w:tr>
      <w:tr w:rsidR="00AC79B9" w:rsidRPr="00F00859" w:rsidTr="008D49D3">
        <w:trPr>
          <w:trHeight w:val="74"/>
        </w:trPr>
        <w:tc>
          <w:tcPr>
            <w:tcW w:w="3206" w:type="dxa"/>
          </w:tcPr>
          <w:p w:rsidR="00AC79B9" w:rsidRPr="00F00859" w:rsidRDefault="00AC79B9" w:rsidP="00AC79B9">
            <w:pPr>
              <w:rPr>
                <w:b w:val="0"/>
              </w:rPr>
            </w:pPr>
            <w:r w:rsidRPr="00F00859">
              <w:rPr>
                <w:rFonts w:eastAsia="Times New Roman"/>
                <w:b w:val="0"/>
              </w:rPr>
              <w:t>Foregn language (english, franch, german)</w:t>
            </w:r>
          </w:p>
        </w:tc>
        <w:tc>
          <w:tcPr>
            <w:tcW w:w="720" w:type="dxa"/>
            <w:vMerge w:val="restart"/>
            <w:vAlign w:val="center"/>
          </w:tcPr>
          <w:p w:rsidR="00AC79B9" w:rsidRPr="00F00859" w:rsidRDefault="00AC79B9" w:rsidP="00AC79B9">
            <w:pPr>
              <w:jc w:val="center"/>
              <w:rPr>
                <w:rFonts w:eastAsia="Times New Roman"/>
                <w:b w:val="0"/>
                <w:bCs w:val="0"/>
                <w:lang w:val="en-GB" w:eastAsia="ru-RU"/>
              </w:rPr>
            </w:pPr>
            <w:r w:rsidRPr="00F00859">
              <w:rPr>
                <w:rFonts w:eastAsia="Times New Roman"/>
                <w:b w:val="0"/>
                <w:bCs w:val="0"/>
                <w:lang w:val="en-GB" w:eastAsia="ru-RU"/>
              </w:rPr>
              <w:t>1</w:t>
            </w:r>
            <w:r w:rsidRPr="00F00859">
              <w:rPr>
                <w:rFonts w:eastAsia="Times New Roman"/>
                <w:b w:val="0"/>
                <w:bCs w:val="0"/>
                <w:vertAlign w:val="superscript"/>
                <w:lang w:val="en-GB" w:eastAsia="ru-RU"/>
              </w:rPr>
              <w:t>st</w:t>
            </w:r>
            <w:r w:rsidRPr="00F00859">
              <w:rPr>
                <w:rFonts w:eastAsia="Times New Roman"/>
                <w:b w:val="0"/>
                <w:bCs w:val="0"/>
                <w:lang w:val="en-GB" w:eastAsia="ru-RU"/>
              </w:rPr>
              <w:t xml:space="preserve"> year</w:t>
            </w:r>
          </w:p>
        </w:tc>
        <w:tc>
          <w:tcPr>
            <w:tcW w:w="992" w:type="dxa"/>
            <w:vMerge w:val="restart"/>
            <w:vAlign w:val="center"/>
          </w:tcPr>
          <w:p w:rsidR="00AC79B9" w:rsidRPr="00F00859" w:rsidRDefault="00AC79B9" w:rsidP="00AC79B9">
            <w:pPr>
              <w:jc w:val="center"/>
              <w:rPr>
                <w:rFonts w:eastAsia="Times New Roman"/>
                <w:b w:val="0"/>
                <w:bCs w:val="0"/>
                <w:lang w:val="en-GB" w:eastAsia="ru-RU"/>
              </w:rPr>
            </w:pPr>
            <w:r w:rsidRPr="00F00859">
              <w:rPr>
                <w:rFonts w:eastAsia="Times New Roman"/>
                <w:b w:val="0"/>
                <w:bCs w:val="0"/>
                <w:lang w:val="en-GB" w:eastAsia="ru-RU"/>
              </w:rPr>
              <w:t>2 semester</w:t>
            </w:r>
          </w:p>
        </w:tc>
        <w:tc>
          <w:tcPr>
            <w:tcW w:w="988" w:type="dxa"/>
            <w:vAlign w:val="center"/>
          </w:tcPr>
          <w:p w:rsidR="00AC79B9" w:rsidRPr="00F00859" w:rsidRDefault="00AC79B9" w:rsidP="00AC79B9">
            <w:pPr>
              <w:jc w:val="center"/>
              <w:rPr>
                <w:b w:val="0"/>
                <w:lang w:val="ru-RU"/>
              </w:rPr>
            </w:pPr>
            <w:r w:rsidRPr="00F00859">
              <w:rPr>
                <w:b w:val="0"/>
                <w:lang w:val="ru-RU"/>
              </w:rPr>
              <w:t>4</w:t>
            </w:r>
          </w:p>
        </w:tc>
        <w:tc>
          <w:tcPr>
            <w:tcW w:w="1170" w:type="dxa"/>
            <w:vMerge w:val="restart"/>
            <w:vAlign w:val="center"/>
          </w:tcPr>
          <w:p w:rsidR="00AC79B9" w:rsidRPr="00F00859" w:rsidRDefault="00AC79B9" w:rsidP="00AC79B9">
            <w:pPr>
              <w:jc w:val="center"/>
              <w:rPr>
                <w:rFonts w:eastAsia="Times New Roman"/>
                <w:b w:val="0"/>
                <w:bCs w:val="0"/>
                <w:lang w:val="en-GB" w:eastAsia="ru-RU"/>
              </w:rPr>
            </w:pPr>
            <w:r w:rsidRPr="00F00859">
              <w:rPr>
                <w:rFonts w:eastAsia="Times New Roman"/>
                <w:b w:val="0"/>
                <w:bCs w:val="0"/>
                <w:lang w:val="en-GB" w:eastAsia="ru-RU"/>
              </w:rPr>
              <w:t>1 per every semester</w:t>
            </w:r>
          </w:p>
        </w:tc>
        <w:tc>
          <w:tcPr>
            <w:tcW w:w="1170" w:type="dxa"/>
            <w:vMerge w:val="restart"/>
            <w:vAlign w:val="center"/>
          </w:tcPr>
          <w:p w:rsidR="00AC79B9" w:rsidRPr="00F00859" w:rsidRDefault="00AC79B9" w:rsidP="00AC79B9">
            <w:pPr>
              <w:jc w:val="center"/>
              <w:rPr>
                <w:rFonts w:eastAsia="Times New Roman"/>
                <w:b w:val="0"/>
                <w:bCs w:val="0"/>
                <w:lang w:val="en-GB" w:eastAsia="ru-RU"/>
              </w:rPr>
            </w:pPr>
            <w:r w:rsidRPr="00F00859">
              <w:rPr>
                <w:rFonts w:eastAsia="Times New Roman"/>
                <w:b w:val="0"/>
                <w:bCs w:val="0"/>
                <w:lang w:val="en-GB" w:eastAsia="ru-RU"/>
              </w:rPr>
              <w:t>See in below table</w:t>
            </w:r>
          </w:p>
        </w:tc>
        <w:tc>
          <w:tcPr>
            <w:tcW w:w="4410" w:type="dxa"/>
          </w:tcPr>
          <w:p w:rsidR="00AC79B9" w:rsidRPr="00F00859" w:rsidRDefault="00AC79B9" w:rsidP="00AC79B9">
            <w:pPr>
              <w:rPr>
                <w:b w:val="0"/>
              </w:rPr>
            </w:pPr>
            <w:r w:rsidRPr="00F00859">
              <w:rPr>
                <w:b w:val="0"/>
              </w:rPr>
              <w:t>During this course the students will develop the foreign language in professional area.</w:t>
            </w:r>
          </w:p>
        </w:tc>
        <w:tc>
          <w:tcPr>
            <w:tcW w:w="2790" w:type="dxa"/>
            <w:gridSpan w:val="2"/>
            <w:vAlign w:val="center"/>
          </w:tcPr>
          <w:p w:rsidR="00AC79B9" w:rsidRPr="00F00859" w:rsidRDefault="00AC79B9" w:rsidP="00AC79B9">
            <w:pPr>
              <w:rPr>
                <w:b w:val="0"/>
                <w:bCs w:val="0"/>
                <w:lang w:val="en-GB"/>
              </w:rPr>
            </w:pPr>
          </w:p>
        </w:tc>
      </w:tr>
      <w:tr w:rsidR="00AC79B9" w:rsidRPr="00F00859" w:rsidTr="008D49D3">
        <w:trPr>
          <w:trHeight w:val="74"/>
        </w:trPr>
        <w:tc>
          <w:tcPr>
            <w:tcW w:w="3206" w:type="dxa"/>
          </w:tcPr>
          <w:p w:rsidR="00AC79B9" w:rsidRPr="00F00859" w:rsidRDefault="00AC79B9" w:rsidP="00AC79B9">
            <w:pPr>
              <w:rPr>
                <w:rFonts w:eastAsia="Times New Roman"/>
                <w:b w:val="0"/>
              </w:rPr>
            </w:pPr>
            <w:r w:rsidRPr="00F00859">
              <w:rPr>
                <w:rFonts w:eastAsia="Times New Roman"/>
                <w:b w:val="0"/>
              </w:rPr>
              <w:t>The modern major tasks of science</w:t>
            </w:r>
          </w:p>
        </w:tc>
        <w:tc>
          <w:tcPr>
            <w:tcW w:w="720" w:type="dxa"/>
            <w:vMerge/>
            <w:vAlign w:val="center"/>
          </w:tcPr>
          <w:p w:rsidR="00AC79B9" w:rsidRPr="00F00859" w:rsidRDefault="00AC79B9" w:rsidP="00AC79B9">
            <w:pPr>
              <w:jc w:val="center"/>
              <w:rPr>
                <w:rFonts w:eastAsia="Times New Roman"/>
                <w:b w:val="0"/>
                <w:bCs w:val="0"/>
                <w:lang w:val="en-GB" w:eastAsia="ru-RU"/>
              </w:rPr>
            </w:pPr>
          </w:p>
        </w:tc>
        <w:tc>
          <w:tcPr>
            <w:tcW w:w="992" w:type="dxa"/>
            <w:vMerge/>
            <w:vAlign w:val="center"/>
          </w:tcPr>
          <w:p w:rsidR="00AC79B9" w:rsidRPr="00F00859" w:rsidRDefault="00AC79B9" w:rsidP="00AC79B9">
            <w:pPr>
              <w:jc w:val="center"/>
              <w:rPr>
                <w:rFonts w:eastAsia="Times New Roman"/>
                <w:b w:val="0"/>
                <w:bCs w:val="0"/>
                <w:lang w:val="en-GB" w:eastAsia="ru-RU"/>
              </w:rPr>
            </w:pPr>
          </w:p>
        </w:tc>
        <w:tc>
          <w:tcPr>
            <w:tcW w:w="988" w:type="dxa"/>
            <w:vAlign w:val="center"/>
          </w:tcPr>
          <w:p w:rsidR="00AC79B9" w:rsidRPr="00F00859" w:rsidRDefault="00AC79B9" w:rsidP="00AC79B9">
            <w:pPr>
              <w:jc w:val="center"/>
              <w:rPr>
                <w:b w:val="0"/>
                <w:lang w:val="ru-RU"/>
              </w:rPr>
            </w:pPr>
            <w:r w:rsidRPr="00F00859">
              <w:rPr>
                <w:b w:val="0"/>
                <w:lang w:val="ru-RU"/>
              </w:rPr>
              <w:t>2</w:t>
            </w:r>
          </w:p>
        </w:tc>
        <w:tc>
          <w:tcPr>
            <w:tcW w:w="1170" w:type="dxa"/>
            <w:vMerge/>
          </w:tcPr>
          <w:p w:rsidR="00AC79B9" w:rsidRPr="00F00859" w:rsidRDefault="00AC79B9" w:rsidP="00AC79B9">
            <w:pPr>
              <w:rPr>
                <w:rFonts w:eastAsia="Times New Roman"/>
                <w:b w:val="0"/>
                <w:bCs w:val="0"/>
                <w:lang w:val="en-GB" w:eastAsia="ru-RU"/>
              </w:rPr>
            </w:pPr>
          </w:p>
        </w:tc>
        <w:tc>
          <w:tcPr>
            <w:tcW w:w="1170" w:type="dxa"/>
            <w:vMerge/>
          </w:tcPr>
          <w:p w:rsidR="00AC79B9" w:rsidRPr="00F00859" w:rsidRDefault="00AC79B9" w:rsidP="00AC79B9">
            <w:pPr>
              <w:rPr>
                <w:rFonts w:eastAsia="Times New Roman"/>
                <w:b w:val="0"/>
                <w:bCs w:val="0"/>
                <w:lang w:val="en-GB" w:eastAsia="ru-RU"/>
              </w:rPr>
            </w:pPr>
          </w:p>
        </w:tc>
        <w:tc>
          <w:tcPr>
            <w:tcW w:w="4410" w:type="dxa"/>
          </w:tcPr>
          <w:p w:rsidR="00AC79B9" w:rsidRPr="00F00859" w:rsidRDefault="00AC79B9" w:rsidP="00AC79B9">
            <w:pPr>
              <w:rPr>
                <w:b w:val="0"/>
              </w:rPr>
            </w:pPr>
            <w:r w:rsidRPr="00F00859">
              <w:rPr>
                <w:b w:val="0"/>
              </w:rPr>
              <w:t xml:space="preserve">During this course students study </w:t>
            </w:r>
            <w:r w:rsidRPr="00F00859">
              <w:rPr>
                <w:rFonts w:eastAsia="Times New Roman"/>
                <w:b w:val="0"/>
              </w:rPr>
              <w:t>modern major tasks of science</w:t>
            </w:r>
          </w:p>
        </w:tc>
        <w:tc>
          <w:tcPr>
            <w:tcW w:w="2790" w:type="dxa"/>
            <w:gridSpan w:val="2"/>
            <w:vAlign w:val="center"/>
          </w:tcPr>
          <w:p w:rsidR="00AC79B9" w:rsidRPr="00F00859" w:rsidRDefault="00AC79B9" w:rsidP="00AC79B9">
            <w:pPr>
              <w:rPr>
                <w:b w:val="0"/>
                <w:bCs w:val="0"/>
                <w:lang w:val="en-GB"/>
              </w:rPr>
            </w:pPr>
          </w:p>
        </w:tc>
      </w:tr>
      <w:tr w:rsidR="00AC79B9" w:rsidRPr="00F00859" w:rsidTr="008D49D3">
        <w:trPr>
          <w:trHeight w:val="74"/>
        </w:trPr>
        <w:tc>
          <w:tcPr>
            <w:tcW w:w="3206" w:type="dxa"/>
          </w:tcPr>
          <w:p w:rsidR="00AC79B9" w:rsidRPr="00F00859" w:rsidRDefault="00AC79B9" w:rsidP="00AC79B9">
            <w:pPr>
              <w:rPr>
                <w:b w:val="0"/>
              </w:rPr>
            </w:pPr>
            <w:r w:rsidRPr="00F00859">
              <w:rPr>
                <w:rFonts w:eastAsia="Times New Roman"/>
                <w:b w:val="0"/>
              </w:rPr>
              <w:t>The elected subject courses by the information technology+ course paper</w:t>
            </w:r>
          </w:p>
        </w:tc>
        <w:tc>
          <w:tcPr>
            <w:tcW w:w="720" w:type="dxa"/>
            <w:vMerge/>
            <w:vAlign w:val="center"/>
          </w:tcPr>
          <w:p w:rsidR="00AC79B9" w:rsidRPr="00F00859" w:rsidRDefault="00AC79B9" w:rsidP="00AC79B9">
            <w:pPr>
              <w:jc w:val="center"/>
              <w:rPr>
                <w:rFonts w:eastAsia="Times New Roman"/>
                <w:b w:val="0"/>
                <w:bCs w:val="0"/>
                <w:lang w:val="en-GB" w:eastAsia="ru-RU"/>
              </w:rPr>
            </w:pPr>
          </w:p>
        </w:tc>
        <w:tc>
          <w:tcPr>
            <w:tcW w:w="992" w:type="dxa"/>
            <w:vMerge/>
            <w:vAlign w:val="center"/>
          </w:tcPr>
          <w:p w:rsidR="00AC79B9" w:rsidRPr="00F00859" w:rsidRDefault="00AC79B9" w:rsidP="00AC79B9">
            <w:pPr>
              <w:jc w:val="center"/>
              <w:rPr>
                <w:rFonts w:eastAsia="Times New Roman"/>
                <w:b w:val="0"/>
                <w:bCs w:val="0"/>
                <w:lang w:val="en-GB" w:eastAsia="ru-RU"/>
              </w:rPr>
            </w:pPr>
          </w:p>
        </w:tc>
        <w:tc>
          <w:tcPr>
            <w:tcW w:w="988" w:type="dxa"/>
            <w:vAlign w:val="center"/>
          </w:tcPr>
          <w:p w:rsidR="00AC79B9" w:rsidRPr="00F00859" w:rsidRDefault="00AC79B9" w:rsidP="00AC79B9">
            <w:pPr>
              <w:jc w:val="center"/>
              <w:rPr>
                <w:b w:val="0"/>
                <w:lang w:val="ru-RU"/>
              </w:rPr>
            </w:pPr>
            <w:r w:rsidRPr="00F00859">
              <w:rPr>
                <w:b w:val="0"/>
                <w:lang w:val="ru-RU"/>
              </w:rPr>
              <w:t>7</w:t>
            </w:r>
          </w:p>
        </w:tc>
        <w:tc>
          <w:tcPr>
            <w:tcW w:w="1170" w:type="dxa"/>
            <w:vMerge/>
          </w:tcPr>
          <w:p w:rsidR="00AC79B9" w:rsidRPr="00F00859" w:rsidRDefault="00AC79B9" w:rsidP="00AC79B9">
            <w:pPr>
              <w:rPr>
                <w:rFonts w:eastAsia="Times New Roman"/>
                <w:b w:val="0"/>
                <w:bCs w:val="0"/>
                <w:lang w:val="en-GB" w:eastAsia="ru-RU"/>
              </w:rPr>
            </w:pPr>
          </w:p>
        </w:tc>
        <w:tc>
          <w:tcPr>
            <w:tcW w:w="1170" w:type="dxa"/>
            <w:vMerge/>
          </w:tcPr>
          <w:p w:rsidR="00AC79B9" w:rsidRPr="00F00859" w:rsidRDefault="00AC79B9" w:rsidP="00AC79B9">
            <w:pPr>
              <w:rPr>
                <w:rFonts w:eastAsia="Times New Roman"/>
                <w:b w:val="0"/>
                <w:bCs w:val="0"/>
                <w:lang w:val="en-GB" w:eastAsia="ru-RU"/>
              </w:rPr>
            </w:pPr>
          </w:p>
        </w:tc>
        <w:tc>
          <w:tcPr>
            <w:tcW w:w="4410" w:type="dxa"/>
          </w:tcPr>
          <w:p w:rsidR="00AC79B9" w:rsidRPr="00F00859" w:rsidRDefault="00AC79B9" w:rsidP="00AC79B9">
            <w:pPr>
              <w:rPr>
                <w:b w:val="0"/>
              </w:rPr>
            </w:pPr>
            <w:r w:rsidRPr="00F00859">
              <w:rPr>
                <w:rFonts w:eastAsia="Times New Roman"/>
                <w:b w:val="0"/>
              </w:rPr>
              <w:t>During this course students can study one of this programs : C++,Visual Basic,Java,MatLab, AutoCad</w:t>
            </w:r>
          </w:p>
        </w:tc>
        <w:tc>
          <w:tcPr>
            <w:tcW w:w="2790" w:type="dxa"/>
            <w:gridSpan w:val="2"/>
            <w:vAlign w:val="center"/>
          </w:tcPr>
          <w:p w:rsidR="00AC79B9" w:rsidRPr="00F00859" w:rsidRDefault="00AC79B9" w:rsidP="00AC79B9">
            <w:pPr>
              <w:rPr>
                <w:b w:val="0"/>
                <w:bCs w:val="0"/>
                <w:lang w:val="en-GB"/>
              </w:rPr>
            </w:pPr>
          </w:p>
        </w:tc>
      </w:tr>
      <w:tr w:rsidR="00AC79B9" w:rsidRPr="00F00859" w:rsidTr="008D49D3">
        <w:trPr>
          <w:trHeight w:val="74"/>
        </w:trPr>
        <w:tc>
          <w:tcPr>
            <w:tcW w:w="3206" w:type="dxa"/>
          </w:tcPr>
          <w:p w:rsidR="00AC79B9" w:rsidRPr="00F00859" w:rsidRDefault="00AC79B9" w:rsidP="00AC79B9">
            <w:pPr>
              <w:rPr>
                <w:rFonts w:eastAsia="Times New Roman"/>
                <w:b w:val="0"/>
              </w:rPr>
            </w:pPr>
            <w:r w:rsidRPr="00F00859">
              <w:rPr>
                <w:rFonts w:eastAsia="Times New Roman"/>
                <w:b w:val="0"/>
              </w:rPr>
              <w:t>Scientific seminar-2</w:t>
            </w:r>
          </w:p>
        </w:tc>
        <w:tc>
          <w:tcPr>
            <w:tcW w:w="720" w:type="dxa"/>
            <w:vMerge/>
            <w:vAlign w:val="center"/>
          </w:tcPr>
          <w:p w:rsidR="00AC79B9" w:rsidRPr="00F00859" w:rsidRDefault="00AC79B9" w:rsidP="00AC79B9">
            <w:pPr>
              <w:jc w:val="center"/>
              <w:rPr>
                <w:rFonts w:eastAsia="Times New Roman"/>
                <w:b w:val="0"/>
                <w:bCs w:val="0"/>
                <w:lang w:val="en-GB" w:eastAsia="ru-RU"/>
              </w:rPr>
            </w:pPr>
          </w:p>
        </w:tc>
        <w:tc>
          <w:tcPr>
            <w:tcW w:w="992" w:type="dxa"/>
            <w:vMerge/>
            <w:vAlign w:val="center"/>
          </w:tcPr>
          <w:p w:rsidR="00AC79B9" w:rsidRPr="00F00859" w:rsidRDefault="00AC79B9" w:rsidP="00AC79B9">
            <w:pPr>
              <w:jc w:val="center"/>
              <w:rPr>
                <w:rFonts w:eastAsia="Times New Roman"/>
                <w:b w:val="0"/>
                <w:bCs w:val="0"/>
                <w:lang w:val="en-GB" w:eastAsia="ru-RU"/>
              </w:rPr>
            </w:pPr>
          </w:p>
        </w:tc>
        <w:tc>
          <w:tcPr>
            <w:tcW w:w="988" w:type="dxa"/>
            <w:vAlign w:val="center"/>
          </w:tcPr>
          <w:p w:rsidR="00AC79B9" w:rsidRPr="00F00859" w:rsidRDefault="00AC79B9" w:rsidP="00AC79B9">
            <w:pPr>
              <w:jc w:val="center"/>
              <w:rPr>
                <w:b w:val="0"/>
                <w:lang w:val="ru-RU"/>
              </w:rPr>
            </w:pPr>
            <w:r w:rsidRPr="00F00859">
              <w:rPr>
                <w:b w:val="0"/>
                <w:lang w:val="ru-RU"/>
              </w:rPr>
              <w:t>2</w:t>
            </w:r>
          </w:p>
        </w:tc>
        <w:tc>
          <w:tcPr>
            <w:tcW w:w="1170" w:type="dxa"/>
            <w:vMerge/>
          </w:tcPr>
          <w:p w:rsidR="00AC79B9" w:rsidRPr="00F00859" w:rsidRDefault="00AC79B9" w:rsidP="00AC79B9">
            <w:pPr>
              <w:rPr>
                <w:rFonts w:eastAsia="Times New Roman"/>
                <w:b w:val="0"/>
                <w:bCs w:val="0"/>
                <w:lang w:val="en-GB" w:eastAsia="ru-RU"/>
              </w:rPr>
            </w:pPr>
          </w:p>
        </w:tc>
        <w:tc>
          <w:tcPr>
            <w:tcW w:w="1170" w:type="dxa"/>
            <w:vMerge/>
          </w:tcPr>
          <w:p w:rsidR="00AC79B9" w:rsidRPr="00F00859" w:rsidRDefault="00AC79B9" w:rsidP="00AC79B9">
            <w:pPr>
              <w:rPr>
                <w:rFonts w:eastAsia="Times New Roman"/>
                <w:b w:val="0"/>
                <w:bCs w:val="0"/>
                <w:lang w:val="en-GB" w:eastAsia="ru-RU"/>
              </w:rPr>
            </w:pPr>
          </w:p>
        </w:tc>
        <w:tc>
          <w:tcPr>
            <w:tcW w:w="4410" w:type="dxa"/>
          </w:tcPr>
          <w:p w:rsidR="00AC79B9" w:rsidRPr="00F00859" w:rsidRDefault="00AC79B9" w:rsidP="00AC79B9">
            <w:pPr>
              <w:rPr>
                <w:b w:val="0"/>
              </w:rPr>
            </w:pPr>
            <w:r w:rsidRPr="00F00859">
              <w:rPr>
                <w:b w:val="0"/>
              </w:rPr>
              <w:t>During this course students will study research methods, will make critical review of the abstracts and will discuss their final work.</w:t>
            </w:r>
          </w:p>
        </w:tc>
        <w:tc>
          <w:tcPr>
            <w:tcW w:w="2790" w:type="dxa"/>
            <w:gridSpan w:val="2"/>
            <w:vAlign w:val="center"/>
          </w:tcPr>
          <w:p w:rsidR="00AC79B9" w:rsidRPr="00F00859" w:rsidRDefault="009E3B78" w:rsidP="00AC79B9">
            <w:pPr>
              <w:rPr>
                <w:b w:val="0"/>
                <w:bCs w:val="0"/>
                <w:lang w:val="en-GB"/>
              </w:rPr>
            </w:pPr>
            <w:r w:rsidRPr="00F00859">
              <w:rPr>
                <w:rFonts w:eastAsia="Times New Roman"/>
                <w:b w:val="0"/>
                <w:color w:val="222222"/>
                <w:lang w:val="en-GB"/>
              </w:rPr>
              <w:t>The master, during the two-year study, takes part in the scientific seminars, where the scientific problems are discussed and considered according to his/her paper’s theme. For making this process efficient, time by time this should be done online over the internet, in order to include the masters from the different universities. Concerning the masters’ papers, with the negotiation of the different universities’ masters, scientific problems will be possibly solved.</w:t>
            </w:r>
          </w:p>
        </w:tc>
      </w:tr>
      <w:tr w:rsidR="00AC79B9" w:rsidRPr="00F00859" w:rsidTr="008D49D3">
        <w:trPr>
          <w:trHeight w:val="341"/>
        </w:trPr>
        <w:tc>
          <w:tcPr>
            <w:tcW w:w="3206" w:type="dxa"/>
          </w:tcPr>
          <w:p w:rsidR="00AC79B9" w:rsidRPr="00F00859" w:rsidRDefault="00AC79B9" w:rsidP="00AC79B9">
            <w:pPr>
              <w:rPr>
                <w:b w:val="0"/>
              </w:rPr>
            </w:pPr>
            <w:r w:rsidRPr="00F00859">
              <w:rPr>
                <w:rFonts w:eastAsia="Times New Roman"/>
                <w:b w:val="0"/>
              </w:rPr>
              <w:t>Basic principles of Meteorology</w:t>
            </w:r>
          </w:p>
        </w:tc>
        <w:tc>
          <w:tcPr>
            <w:tcW w:w="720" w:type="dxa"/>
            <w:vMerge/>
            <w:vAlign w:val="center"/>
          </w:tcPr>
          <w:p w:rsidR="00AC79B9" w:rsidRPr="00F00859" w:rsidRDefault="00AC79B9" w:rsidP="00AC79B9">
            <w:pPr>
              <w:jc w:val="center"/>
              <w:rPr>
                <w:rFonts w:eastAsia="Times New Roman"/>
                <w:b w:val="0"/>
                <w:bCs w:val="0"/>
                <w:lang w:val="en-GB" w:eastAsia="ru-RU"/>
              </w:rPr>
            </w:pPr>
          </w:p>
        </w:tc>
        <w:tc>
          <w:tcPr>
            <w:tcW w:w="992" w:type="dxa"/>
            <w:vMerge/>
            <w:vAlign w:val="center"/>
          </w:tcPr>
          <w:p w:rsidR="00AC79B9" w:rsidRPr="00F00859" w:rsidRDefault="00AC79B9" w:rsidP="00AC79B9">
            <w:pPr>
              <w:jc w:val="center"/>
              <w:rPr>
                <w:rFonts w:eastAsia="Times New Roman"/>
                <w:b w:val="0"/>
                <w:bCs w:val="0"/>
                <w:lang w:val="en-GB" w:eastAsia="ru-RU"/>
              </w:rPr>
            </w:pPr>
          </w:p>
        </w:tc>
        <w:tc>
          <w:tcPr>
            <w:tcW w:w="988" w:type="dxa"/>
            <w:vAlign w:val="center"/>
          </w:tcPr>
          <w:p w:rsidR="00AC79B9" w:rsidRPr="00F00859" w:rsidRDefault="00AC79B9" w:rsidP="00AC79B9">
            <w:pPr>
              <w:jc w:val="center"/>
              <w:rPr>
                <w:b w:val="0"/>
              </w:rPr>
            </w:pPr>
            <w:r w:rsidRPr="00F00859">
              <w:rPr>
                <w:b w:val="0"/>
              </w:rPr>
              <w:t>5</w:t>
            </w:r>
          </w:p>
        </w:tc>
        <w:tc>
          <w:tcPr>
            <w:tcW w:w="1170" w:type="dxa"/>
            <w:vMerge/>
          </w:tcPr>
          <w:p w:rsidR="00AC79B9" w:rsidRPr="00F00859" w:rsidRDefault="00AC79B9" w:rsidP="00AC79B9">
            <w:pPr>
              <w:rPr>
                <w:rFonts w:eastAsia="Times New Roman"/>
                <w:b w:val="0"/>
                <w:bCs w:val="0"/>
                <w:lang w:val="en-GB" w:eastAsia="ru-RU"/>
              </w:rPr>
            </w:pPr>
          </w:p>
        </w:tc>
        <w:tc>
          <w:tcPr>
            <w:tcW w:w="1170" w:type="dxa"/>
            <w:vMerge/>
          </w:tcPr>
          <w:p w:rsidR="00AC79B9" w:rsidRPr="00F00859" w:rsidRDefault="00AC79B9" w:rsidP="00AC79B9">
            <w:pPr>
              <w:rPr>
                <w:rFonts w:eastAsia="Times New Roman"/>
                <w:b w:val="0"/>
                <w:bCs w:val="0"/>
                <w:lang w:val="en-GB" w:eastAsia="ru-RU"/>
              </w:rPr>
            </w:pPr>
          </w:p>
        </w:tc>
        <w:tc>
          <w:tcPr>
            <w:tcW w:w="4410" w:type="dxa"/>
          </w:tcPr>
          <w:p w:rsidR="00AC79B9" w:rsidRPr="00F00859" w:rsidRDefault="00AC79B9" w:rsidP="00AC79B9">
            <w:pPr>
              <w:rPr>
                <w:b w:val="0"/>
              </w:rPr>
            </w:pPr>
            <w:r w:rsidRPr="00F00859">
              <w:rPr>
                <w:rFonts w:eastAsia="Times New Roman"/>
                <w:b w:val="0"/>
              </w:rPr>
              <w:t xml:space="preserve">The </w:t>
            </w:r>
            <w:r w:rsidRPr="00F00859">
              <w:rPr>
                <w:rFonts w:eastAsia="Times New Roman"/>
                <w:b w:val="0"/>
                <w:shd w:val="clear" w:color="auto" w:fill="FFFFFF" w:themeFill="background1"/>
              </w:rPr>
              <w:t>discipline studies the structure of the atmosphere, heat balance of the Earth, general and secondary circulations, air masses, fronts and cyclones, atmospheric condensation.</w:t>
            </w:r>
          </w:p>
        </w:tc>
        <w:tc>
          <w:tcPr>
            <w:tcW w:w="2790" w:type="dxa"/>
            <w:gridSpan w:val="2"/>
            <w:vAlign w:val="center"/>
          </w:tcPr>
          <w:p w:rsidR="00AC79B9" w:rsidRPr="00F00859" w:rsidRDefault="009E3B78" w:rsidP="008D49D3">
            <w:pPr>
              <w:shd w:val="clear" w:color="auto" w:fill="FFFFFF"/>
              <w:rPr>
                <w:b w:val="0"/>
                <w:bCs w:val="0"/>
              </w:rPr>
            </w:pPr>
            <w:r w:rsidRPr="00F00859">
              <w:rPr>
                <w:rFonts w:eastAsia="Times New Roman"/>
                <w:b w:val="0"/>
                <w:color w:val="222222"/>
                <w:lang w:val="en-GB"/>
              </w:rPr>
              <w:t xml:space="preserve">Problems of Meteorology- studying the environmental conditions and climate change, master can have a chance to properly orientate </w:t>
            </w:r>
            <w:proofErr w:type="gramStart"/>
            <w:r w:rsidRPr="00F00859">
              <w:rPr>
                <w:rFonts w:eastAsia="Times New Roman"/>
                <w:b w:val="0"/>
                <w:color w:val="222222"/>
                <w:lang w:val="en-GB"/>
              </w:rPr>
              <w:t>himself/herself</w:t>
            </w:r>
            <w:proofErr w:type="gramEnd"/>
            <w:r w:rsidRPr="00F00859">
              <w:rPr>
                <w:rFonts w:eastAsia="Times New Roman"/>
                <w:b w:val="0"/>
                <w:color w:val="222222"/>
                <w:lang w:val="en-GB"/>
              </w:rPr>
              <w:t xml:space="preserve"> either in solving environmental problems or urban development process.</w:t>
            </w:r>
          </w:p>
        </w:tc>
      </w:tr>
      <w:tr w:rsidR="00AC79B9" w:rsidRPr="00F00859" w:rsidTr="008D49D3">
        <w:trPr>
          <w:trHeight w:val="74"/>
        </w:trPr>
        <w:tc>
          <w:tcPr>
            <w:tcW w:w="3206" w:type="dxa"/>
          </w:tcPr>
          <w:p w:rsidR="00AC79B9" w:rsidRPr="00F00859" w:rsidRDefault="00AC79B9" w:rsidP="00AC79B9">
            <w:pPr>
              <w:rPr>
                <w:rFonts w:eastAsia="Times New Roman"/>
                <w:b w:val="0"/>
              </w:rPr>
            </w:pPr>
            <w:r w:rsidRPr="00F00859">
              <w:rPr>
                <w:rFonts w:eastAsia="Times New Roman"/>
                <w:b w:val="0"/>
              </w:rPr>
              <w:t>Research physical methods II</w:t>
            </w:r>
          </w:p>
          <w:p w:rsidR="00AC79B9" w:rsidRPr="00F00859" w:rsidRDefault="00AC79B9" w:rsidP="00AC79B9">
            <w:pPr>
              <w:rPr>
                <w:b w:val="0"/>
              </w:rPr>
            </w:pPr>
            <w:r w:rsidRPr="00F00859">
              <w:rPr>
                <w:rFonts w:eastAsia="Times New Roman"/>
                <w:b w:val="0"/>
              </w:rPr>
              <w:t>( with course paper)</w:t>
            </w:r>
          </w:p>
        </w:tc>
        <w:tc>
          <w:tcPr>
            <w:tcW w:w="720" w:type="dxa"/>
            <w:vMerge/>
            <w:vAlign w:val="center"/>
          </w:tcPr>
          <w:p w:rsidR="00AC79B9" w:rsidRPr="00F00859" w:rsidRDefault="00AC79B9" w:rsidP="00AC79B9">
            <w:pPr>
              <w:jc w:val="center"/>
              <w:rPr>
                <w:rFonts w:eastAsia="Times New Roman"/>
                <w:b w:val="0"/>
                <w:bCs w:val="0"/>
                <w:lang w:val="en-GB" w:eastAsia="ru-RU"/>
              </w:rPr>
            </w:pPr>
          </w:p>
        </w:tc>
        <w:tc>
          <w:tcPr>
            <w:tcW w:w="992" w:type="dxa"/>
            <w:vMerge/>
            <w:vAlign w:val="center"/>
          </w:tcPr>
          <w:p w:rsidR="00AC79B9" w:rsidRPr="00F00859" w:rsidRDefault="00AC79B9" w:rsidP="00AC79B9">
            <w:pPr>
              <w:jc w:val="center"/>
              <w:rPr>
                <w:rFonts w:eastAsia="Times New Roman"/>
                <w:b w:val="0"/>
                <w:bCs w:val="0"/>
                <w:lang w:val="en-GB" w:eastAsia="ru-RU"/>
              </w:rPr>
            </w:pPr>
          </w:p>
        </w:tc>
        <w:tc>
          <w:tcPr>
            <w:tcW w:w="988" w:type="dxa"/>
            <w:vAlign w:val="center"/>
          </w:tcPr>
          <w:p w:rsidR="00AC79B9" w:rsidRPr="00F00859" w:rsidRDefault="00AC79B9" w:rsidP="00AC79B9">
            <w:pPr>
              <w:jc w:val="center"/>
              <w:rPr>
                <w:b w:val="0"/>
                <w:lang w:val="ru-RU"/>
              </w:rPr>
            </w:pPr>
            <w:r w:rsidRPr="00F00859">
              <w:rPr>
                <w:b w:val="0"/>
                <w:lang w:val="ru-RU"/>
              </w:rPr>
              <w:t>7</w:t>
            </w:r>
          </w:p>
        </w:tc>
        <w:tc>
          <w:tcPr>
            <w:tcW w:w="1170" w:type="dxa"/>
            <w:vMerge/>
          </w:tcPr>
          <w:p w:rsidR="00AC79B9" w:rsidRPr="00F00859" w:rsidRDefault="00AC79B9" w:rsidP="00AC79B9">
            <w:pPr>
              <w:rPr>
                <w:rFonts w:eastAsia="Times New Roman"/>
                <w:b w:val="0"/>
                <w:bCs w:val="0"/>
                <w:lang w:val="en-GB" w:eastAsia="ru-RU"/>
              </w:rPr>
            </w:pPr>
          </w:p>
        </w:tc>
        <w:tc>
          <w:tcPr>
            <w:tcW w:w="1170" w:type="dxa"/>
            <w:vMerge/>
          </w:tcPr>
          <w:p w:rsidR="00AC79B9" w:rsidRPr="00F00859" w:rsidRDefault="00AC79B9" w:rsidP="00AC79B9">
            <w:pPr>
              <w:rPr>
                <w:rFonts w:eastAsia="Times New Roman"/>
                <w:b w:val="0"/>
                <w:bCs w:val="0"/>
                <w:lang w:val="en-GB" w:eastAsia="ru-RU"/>
              </w:rPr>
            </w:pPr>
          </w:p>
        </w:tc>
        <w:tc>
          <w:tcPr>
            <w:tcW w:w="4410" w:type="dxa"/>
          </w:tcPr>
          <w:p w:rsidR="00AC79B9" w:rsidRPr="00F00859" w:rsidRDefault="00AC79B9" w:rsidP="00206ED4">
            <w:pPr>
              <w:jc w:val="both"/>
              <w:rPr>
                <w:b w:val="0"/>
              </w:rPr>
            </w:pPr>
            <w:r w:rsidRPr="00F00859">
              <w:rPr>
                <w:rFonts w:eastAsia="Times New Roman"/>
                <w:b w:val="0"/>
              </w:rPr>
              <w:t>Physical methods of research are being discussed, which are based on the nature and composition of systems under consideration, due to measurement of any physical parameter in some cases, spectrum analysis. Theoretical basics of each physical method and their application in a variety of research works are being discussed.</w:t>
            </w:r>
            <w:r w:rsidRPr="00F00859">
              <w:rPr>
                <w:b w:val="0"/>
              </w:rPr>
              <w:t xml:space="preserve"> The course paper about physical </w:t>
            </w:r>
            <w:r w:rsidRPr="00F00859">
              <w:rPr>
                <w:b w:val="0"/>
              </w:rPr>
              <w:lastRenderedPageBreak/>
              <w:t>methods of research made by student according their master thesis.</w:t>
            </w:r>
          </w:p>
        </w:tc>
        <w:tc>
          <w:tcPr>
            <w:tcW w:w="2790" w:type="dxa"/>
            <w:gridSpan w:val="2"/>
            <w:vAlign w:val="center"/>
          </w:tcPr>
          <w:p w:rsidR="00AC79B9" w:rsidRPr="00F00859" w:rsidRDefault="00AC79B9" w:rsidP="00AC79B9">
            <w:pPr>
              <w:rPr>
                <w:b w:val="0"/>
                <w:bCs w:val="0"/>
                <w:lang w:val="en-GB"/>
              </w:rPr>
            </w:pPr>
          </w:p>
        </w:tc>
      </w:tr>
      <w:tr w:rsidR="00AC79B9" w:rsidRPr="00F00859" w:rsidTr="008D49D3">
        <w:trPr>
          <w:trHeight w:val="74"/>
        </w:trPr>
        <w:tc>
          <w:tcPr>
            <w:tcW w:w="3206" w:type="dxa"/>
          </w:tcPr>
          <w:p w:rsidR="00AC79B9" w:rsidRPr="00F00859" w:rsidRDefault="00AC79B9" w:rsidP="00AC79B9">
            <w:pPr>
              <w:rPr>
                <w:rFonts w:eastAsia="Times New Roman"/>
                <w:b w:val="0"/>
                <w:lang w:val="ru-RU"/>
              </w:rPr>
            </w:pPr>
            <w:r w:rsidRPr="00F00859">
              <w:rPr>
                <w:rFonts w:eastAsia="Times New Roman"/>
                <w:b w:val="0"/>
                <w:lang w:val="ru-RU"/>
              </w:rPr>
              <w:lastRenderedPageBreak/>
              <w:t xml:space="preserve">Any elective course </w:t>
            </w:r>
          </w:p>
        </w:tc>
        <w:tc>
          <w:tcPr>
            <w:tcW w:w="720" w:type="dxa"/>
            <w:vMerge/>
            <w:vAlign w:val="center"/>
          </w:tcPr>
          <w:p w:rsidR="00AC79B9" w:rsidRPr="00F00859" w:rsidRDefault="00AC79B9" w:rsidP="00AC79B9">
            <w:pPr>
              <w:jc w:val="center"/>
              <w:rPr>
                <w:rFonts w:eastAsia="Times New Roman"/>
                <w:b w:val="0"/>
                <w:bCs w:val="0"/>
                <w:lang w:val="en-GB" w:eastAsia="ru-RU"/>
              </w:rPr>
            </w:pPr>
          </w:p>
        </w:tc>
        <w:tc>
          <w:tcPr>
            <w:tcW w:w="992" w:type="dxa"/>
            <w:vMerge/>
            <w:vAlign w:val="center"/>
          </w:tcPr>
          <w:p w:rsidR="00AC79B9" w:rsidRPr="00F00859" w:rsidRDefault="00AC79B9" w:rsidP="00AC79B9">
            <w:pPr>
              <w:jc w:val="center"/>
              <w:rPr>
                <w:rFonts w:eastAsia="Times New Roman"/>
                <w:b w:val="0"/>
                <w:bCs w:val="0"/>
                <w:lang w:val="en-GB" w:eastAsia="ru-RU"/>
              </w:rPr>
            </w:pPr>
          </w:p>
        </w:tc>
        <w:tc>
          <w:tcPr>
            <w:tcW w:w="988" w:type="dxa"/>
            <w:vAlign w:val="center"/>
          </w:tcPr>
          <w:p w:rsidR="00AC79B9" w:rsidRPr="00F00859" w:rsidRDefault="00AC79B9" w:rsidP="00AC79B9">
            <w:pPr>
              <w:jc w:val="center"/>
              <w:rPr>
                <w:b w:val="0"/>
                <w:lang w:val="ru-RU"/>
              </w:rPr>
            </w:pPr>
            <w:r w:rsidRPr="00F00859">
              <w:rPr>
                <w:b w:val="0"/>
                <w:lang w:val="ru-RU"/>
              </w:rPr>
              <w:t>5</w:t>
            </w:r>
          </w:p>
        </w:tc>
        <w:tc>
          <w:tcPr>
            <w:tcW w:w="1170" w:type="dxa"/>
            <w:vMerge/>
          </w:tcPr>
          <w:p w:rsidR="00AC79B9" w:rsidRPr="00F00859" w:rsidRDefault="00AC79B9" w:rsidP="00AC79B9">
            <w:pPr>
              <w:rPr>
                <w:rFonts w:eastAsia="Times New Roman"/>
                <w:b w:val="0"/>
                <w:bCs w:val="0"/>
                <w:lang w:val="en-GB" w:eastAsia="ru-RU"/>
              </w:rPr>
            </w:pPr>
          </w:p>
        </w:tc>
        <w:tc>
          <w:tcPr>
            <w:tcW w:w="1170" w:type="dxa"/>
            <w:vMerge/>
          </w:tcPr>
          <w:p w:rsidR="00AC79B9" w:rsidRPr="00F00859" w:rsidRDefault="00AC79B9" w:rsidP="00AC79B9">
            <w:pPr>
              <w:rPr>
                <w:rFonts w:eastAsia="Times New Roman"/>
                <w:b w:val="0"/>
                <w:bCs w:val="0"/>
                <w:lang w:val="en-GB" w:eastAsia="ru-RU"/>
              </w:rPr>
            </w:pPr>
          </w:p>
        </w:tc>
        <w:tc>
          <w:tcPr>
            <w:tcW w:w="4410" w:type="dxa"/>
          </w:tcPr>
          <w:p w:rsidR="00AC79B9" w:rsidRPr="00F00859" w:rsidRDefault="00AC79B9" w:rsidP="00AC79B9">
            <w:pPr>
              <w:rPr>
                <w:b w:val="0"/>
              </w:rPr>
            </w:pPr>
            <w:r w:rsidRPr="00F00859">
              <w:rPr>
                <w:b w:val="0"/>
              </w:rPr>
              <w:t>-</w:t>
            </w:r>
          </w:p>
        </w:tc>
        <w:tc>
          <w:tcPr>
            <w:tcW w:w="2790" w:type="dxa"/>
            <w:gridSpan w:val="2"/>
            <w:vAlign w:val="center"/>
          </w:tcPr>
          <w:p w:rsidR="00AC79B9" w:rsidRPr="00F00859" w:rsidRDefault="00AC79B9" w:rsidP="00AC79B9">
            <w:pPr>
              <w:rPr>
                <w:b w:val="0"/>
                <w:bCs w:val="0"/>
                <w:lang w:val="en-GB"/>
              </w:rPr>
            </w:pPr>
          </w:p>
        </w:tc>
      </w:tr>
      <w:tr w:rsidR="00AC79B9" w:rsidRPr="00F00859" w:rsidTr="008D49D3">
        <w:trPr>
          <w:trHeight w:val="74"/>
        </w:trPr>
        <w:tc>
          <w:tcPr>
            <w:tcW w:w="3206" w:type="dxa"/>
          </w:tcPr>
          <w:p w:rsidR="00AC79B9" w:rsidRPr="00F00859" w:rsidRDefault="00AC79B9" w:rsidP="00AC79B9">
            <w:pPr>
              <w:rPr>
                <w:rFonts w:eastAsia="Times New Roman"/>
                <w:lang w:val="en-GB" w:eastAsia="ru-RU"/>
              </w:rPr>
            </w:pPr>
            <w:r w:rsidRPr="00F00859">
              <w:rPr>
                <w:rFonts w:eastAsia="Times New Roman"/>
                <w:lang w:val="en-GB" w:eastAsia="ru-RU"/>
              </w:rPr>
              <w:t>Total</w:t>
            </w:r>
          </w:p>
        </w:tc>
        <w:tc>
          <w:tcPr>
            <w:tcW w:w="720" w:type="dxa"/>
            <w:vAlign w:val="center"/>
          </w:tcPr>
          <w:p w:rsidR="00AC79B9" w:rsidRPr="00F00859" w:rsidRDefault="00AC79B9" w:rsidP="00AC79B9">
            <w:pPr>
              <w:jc w:val="center"/>
              <w:rPr>
                <w:rFonts w:eastAsia="Times New Roman"/>
                <w:bCs w:val="0"/>
                <w:lang w:val="en-GB" w:eastAsia="ru-RU"/>
              </w:rPr>
            </w:pPr>
          </w:p>
        </w:tc>
        <w:tc>
          <w:tcPr>
            <w:tcW w:w="992" w:type="dxa"/>
            <w:vAlign w:val="center"/>
          </w:tcPr>
          <w:p w:rsidR="00AC79B9" w:rsidRPr="00F00859" w:rsidRDefault="00AC79B9" w:rsidP="00AC79B9">
            <w:pPr>
              <w:jc w:val="center"/>
              <w:rPr>
                <w:rFonts w:eastAsia="Times New Roman"/>
                <w:bCs w:val="0"/>
                <w:lang w:val="en-GB" w:eastAsia="ru-RU"/>
              </w:rPr>
            </w:pPr>
          </w:p>
        </w:tc>
        <w:tc>
          <w:tcPr>
            <w:tcW w:w="988" w:type="dxa"/>
          </w:tcPr>
          <w:p w:rsidR="00AC79B9" w:rsidRPr="00F00859" w:rsidRDefault="00AC79B9" w:rsidP="00AC79B9">
            <w:pPr>
              <w:jc w:val="center"/>
              <w:rPr>
                <w:rFonts w:eastAsia="Times New Roman"/>
                <w:bCs w:val="0"/>
                <w:highlight w:val="yellow"/>
                <w:lang w:val="en-GB" w:eastAsia="ru-RU"/>
              </w:rPr>
            </w:pPr>
            <w:r w:rsidRPr="00F00859">
              <w:rPr>
                <w:rFonts w:eastAsia="Times New Roman"/>
                <w:bCs w:val="0"/>
                <w:lang w:val="en-GB" w:eastAsia="ru-RU"/>
              </w:rPr>
              <w:t>32</w:t>
            </w:r>
          </w:p>
        </w:tc>
        <w:tc>
          <w:tcPr>
            <w:tcW w:w="1170" w:type="dxa"/>
          </w:tcPr>
          <w:p w:rsidR="00AC79B9" w:rsidRPr="00F00859" w:rsidRDefault="00AC79B9" w:rsidP="00AC79B9">
            <w:pPr>
              <w:rPr>
                <w:rFonts w:eastAsia="Times New Roman"/>
                <w:b w:val="0"/>
                <w:bCs w:val="0"/>
                <w:lang w:val="en-GB" w:eastAsia="ru-RU"/>
              </w:rPr>
            </w:pPr>
          </w:p>
        </w:tc>
        <w:tc>
          <w:tcPr>
            <w:tcW w:w="1170" w:type="dxa"/>
          </w:tcPr>
          <w:p w:rsidR="00AC79B9" w:rsidRPr="00F00859" w:rsidRDefault="00AC79B9" w:rsidP="00AC79B9">
            <w:pPr>
              <w:rPr>
                <w:rFonts w:eastAsia="Times New Roman"/>
                <w:b w:val="0"/>
                <w:bCs w:val="0"/>
                <w:lang w:val="en-GB" w:eastAsia="ru-RU"/>
              </w:rPr>
            </w:pPr>
          </w:p>
        </w:tc>
        <w:tc>
          <w:tcPr>
            <w:tcW w:w="4410" w:type="dxa"/>
          </w:tcPr>
          <w:p w:rsidR="00AC79B9" w:rsidRPr="00F00859" w:rsidRDefault="00AC79B9" w:rsidP="00AC79B9">
            <w:pPr>
              <w:rPr>
                <w:b w:val="0"/>
              </w:rPr>
            </w:pPr>
          </w:p>
        </w:tc>
        <w:tc>
          <w:tcPr>
            <w:tcW w:w="2790" w:type="dxa"/>
            <w:gridSpan w:val="2"/>
            <w:vAlign w:val="center"/>
          </w:tcPr>
          <w:p w:rsidR="00AC79B9" w:rsidRPr="00F00859" w:rsidRDefault="00AC79B9" w:rsidP="00AC79B9">
            <w:pPr>
              <w:rPr>
                <w:b w:val="0"/>
                <w:bCs w:val="0"/>
                <w:lang w:val="en-GB"/>
              </w:rPr>
            </w:pPr>
          </w:p>
        </w:tc>
      </w:tr>
      <w:tr w:rsidR="00B70997" w:rsidRPr="00F00859" w:rsidTr="008D49D3">
        <w:trPr>
          <w:trHeight w:val="74"/>
        </w:trPr>
        <w:tc>
          <w:tcPr>
            <w:tcW w:w="3206" w:type="dxa"/>
          </w:tcPr>
          <w:p w:rsidR="00B70997" w:rsidRPr="00F00859" w:rsidRDefault="00B70997" w:rsidP="00A125B5">
            <w:pPr>
              <w:rPr>
                <w:b w:val="0"/>
                <w:color w:val="000000"/>
              </w:rPr>
            </w:pPr>
            <w:r w:rsidRPr="00F00859">
              <w:rPr>
                <w:b w:val="0"/>
              </w:rPr>
              <w:t xml:space="preserve">Economics and prediction of nature management </w:t>
            </w:r>
          </w:p>
          <w:p w:rsidR="00B70997" w:rsidRPr="00F00859" w:rsidRDefault="00B70997" w:rsidP="00A125B5">
            <w:pPr>
              <w:rPr>
                <w:b w:val="0"/>
                <w:lang w:val="ru-RU"/>
              </w:rPr>
            </w:pPr>
            <w:r w:rsidRPr="00F00859">
              <w:rPr>
                <w:b w:val="0"/>
                <w:color w:val="000000"/>
                <w:lang w:val="ru-RU"/>
              </w:rPr>
              <w:t xml:space="preserve">(with </w:t>
            </w:r>
            <w:r w:rsidRPr="00F00859">
              <w:rPr>
                <w:b w:val="0"/>
                <w:color w:val="000000"/>
              </w:rPr>
              <w:t>course paper)</w:t>
            </w:r>
          </w:p>
          <w:p w:rsidR="00B70997" w:rsidRPr="00F00859" w:rsidRDefault="00B70997" w:rsidP="00A125B5">
            <w:pPr>
              <w:rPr>
                <w:rFonts w:eastAsia="Times New Roman"/>
                <w:b w:val="0"/>
              </w:rPr>
            </w:pPr>
          </w:p>
        </w:tc>
        <w:tc>
          <w:tcPr>
            <w:tcW w:w="720" w:type="dxa"/>
            <w:vMerge w:val="restart"/>
            <w:vAlign w:val="center"/>
          </w:tcPr>
          <w:p w:rsidR="00B70997" w:rsidRPr="00F00859" w:rsidRDefault="00B70997" w:rsidP="00A125B5">
            <w:pPr>
              <w:jc w:val="center"/>
              <w:rPr>
                <w:rFonts w:eastAsia="Times New Roman"/>
                <w:b w:val="0"/>
                <w:bCs w:val="0"/>
                <w:lang w:val="en-GB" w:eastAsia="ru-RU"/>
              </w:rPr>
            </w:pPr>
            <w:r w:rsidRPr="00F00859">
              <w:rPr>
                <w:rFonts w:eastAsia="Times New Roman"/>
                <w:b w:val="0"/>
                <w:bCs w:val="0"/>
                <w:lang w:val="en-GB" w:eastAsia="ru-RU"/>
              </w:rPr>
              <w:t>2</w:t>
            </w:r>
            <w:r w:rsidRPr="00F00859">
              <w:rPr>
                <w:rFonts w:eastAsia="Times New Roman"/>
                <w:b w:val="0"/>
                <w:bCs w:val="0"/>
                <w:vertAlign w:val="superscript"/>
                <w:lang w:val="en-GB" w:eastAsia="ru-RU"/>
              </w:rPr>
              <w:t>nd</w:t>
            </w:r>
            <w:r w:rsidRPr="00F00859">
              <w:rPr>
                <w:rFonts w:eastAsia="Times New Roman"/>
                <w:b w:val="0"/>
                <w:bCs w:val="0"/>
                <w:lang w:val="en-GB" w:eastAsia="ru-RU"/>
              </w:rPr>
              <w:t>year</w:t>
            </w:r>
          </w:p>
        </w:tc>
        <w:tc>
          <w:tcPr>
            <w:tcW w:w="992" w:type="dxa"/>
            <w:vMerge w:val="restart"/>
            <w:vAlign w:val="center"/>
          </w:tcPr>
          <w:p w:rsidR="00B70997" w:rsidRPr="00F00859" w:rsidRDefault="00B70997" w:rsidP="00A125B5">
            <w:pPr>
              <w:jc w:val="center"/>
              <w:rPr>
                <w:rFonts w:eastAsia="Times New Roman"/>
                <w:b w:val="0"/>
                <w:bCs w:val="0"/>
                <w:lang w:val="en-GB" w:eastAsia="ru-RU"/>
              </w:rPr>
            </w:pPr>
            <w:r w:rsidRPr="00F00859">
              <w:rPr>
                <w:rFonts w:eastAsia="Times New Roman"/>
                <w:b w:val="0"/>
                <w:bCs w:val="0"/>
                <w:lang w:val="en-GB" w:eastAsia="ru-RU"/>
              </w:rPr>
              <w:t>1 semester</w:t>
            </w:r>
          </w:p>
        </w:tc>
        <w:tc>
          <w:tcPr>
            <w:tcW w:w="988" w:type="dxa"/>
          </w:tcPr>
          <w:p w:rsidR="00B70997" w:rsidRPr="00F00859" w:rsidRDefault="00B70997" w:rsidP="00A125B5">
            <w:pPr>
              <w:jc w:val="center"/>
              <w:rPr>
                <w:rFonts w:eastAsia="Times New Roman"/>
                <w:b w:val="0"/>
                <w:bCs w:val="0"/>
                <w:highlight w:val="yellow"/>
                <w:lang w:val="en-GB" w:eastAsia="ru-RU"/>
              </w:rPr>
            </w:pPr>
            <w:r w:rsidRPr="00F00859">
              <w:rPr>
                <w:rFonts w:eastAsia="Times New Roman"/>
                <w:b w:val="0"/>
                <w:bCs w:val="0"/>
                <w:lang w:val="en-GB" w:eastAsia="ru-RU"/>
              </w:rPr>
              <w:t>7</w:t>
            </w:r>
          </w:p>
        </w:tc>
        <w:tc>
          <w:tcPr>
            <w:tcW w:w="1170" w:type="dxa"/>
            <w:vMerge w:val="restart"/>
            <w:vAlign w:val="center"/>
          </w:tcPr>
          <w:p w:rsidR="00B70997" w:rsidRPr="00F00859" w:rsidRDefault="00B70997" w:rsidP="00A125B5">
            <w:pPr>
              <w:jc w:val="center"/>
              <w:rPr>
                <w:rFonts w:eastAsia="Times New Roman"/>
                <w:b w:val="0"/>
                <w:bCs w:val="0"/>
                <w:lang w:val="en-GB" w:eastAsia="ru-RU"/>
              </w:rPr>
            </w:pPr>
            <w:r w:rsidRPr="00F00859">
              <w:rPr>
                <w:rFonts w:eastAsia="Times New Roman"/>
                <w:b w:val="0"/>
                <w:bCs w:val="0"/>
                <w:lang w:val="en-GB" w:eastAsia="ru-RU"/>
              </w:rPr>
              <w:t>1 per every semester</w:t>
            </w:r>
          </w:p>
        </w:tc>
        <w:tc>
          <w:tcPr>
            <w:tcW w:w="1170" w:type="dxa"/>
            <w:vMerge w:val="restart"/>
            <w:vAlign w:val="center"/>
          </w:tcPr>
          <w:p w:rsidR="00B70997" w:rsidRPr="00F00859" w:rsidRDefault="00B70997" w:rsidP="00A125B5">
            <w:pPr>
              <w:jc w:val="center"/>
              <w:rPr>
                <w:rFonts w:eastAsia="Times New Roman"/>
                <w:b w:val="0"/>
                <w:bCs w:val="0"/>
                <w:lang w:val="en-GB" w:eastAsia="ru-RU"/>
              </w:rPr>
            </w:pPr>
            <w:r w:rsidRPr="00F00859">
              <w:rPr>
                <w:rFonts w:eastAsia="Times New Roman"/>
                <w:b w:val="0"/>
                <w:bCs w:val="0"/>
                <w:lang w:val="en-GB" w:eastAsia="ru-RU"/>
              </w:rPr>
              <w:t>See in below table</w:t>
            </w:r>
          </w:p>
        </w:tc>
        <w:tc>
          <w:tcPr>
            <w:tcW w:w="4410" w:type="dxa"/>
          </w:tcPr>
          <w:p w:rsidR="00B70997" w:rsidRPr="00F00859" w:rsidRDefault="00B70997" w:rsidP="00A125B5">
            <w:pPr>
              <w:jc w:val="both"/>
              <w:rPr>
                <w:b w:val="0"/>
              </w:rPr>
            </w:pPr>
            <w:r w:rsidRPr="00F00859">
              <w:rPr>
                <w:b w:val="0"/>
                <w:color w:val="000000"/>
              </w:rPr>
              <w:t xml:space="preserve">The course purpose is acquaintance of masters with еconomic mechanisms of environmental protection and </w:t>
            </w:r>
            <w:r w:rsidRPr="00F00859">
              <w:rPr>
                <w:b w:val="0"/>
                <w:lang/>
              </w:rPr>
              <w:t>natural resources rational use</w:t>
            </w:r>
            <w:r w:rsidRPr="00F00859">
              <w:rPr>
                <w:b w:val="0"/>
              </w:rPr>
              <w:t xml:space="preserve"> and also with </w:t>
            </w:r>
            <w:r w:rsidRPr="00F00859">
              <w:rPr>
                <w:b w:val="0"/>
                <w:color w:val="000000"/>
              </w:rPr>
              <w:t xml:space="preserve">questions of ecological and economic efficiency estimation of the power and chemical enterprises activities. </w:t>
            </w:r>
            <w:r w:rsidRPr="00F00859">
              <w:rPr>
                <w:b w:val="0"/>
              </w:rPr>
              <w:t xml:space="preserve">This course </w:t>
            </w:r>
            <w:r w:rsidRPr="00F00859">
              <w:rPr>
                <w:b w:val="0"/>
                <w:color w:val="000000"/>
              </w:rPr>
              <w:t>gives</w:t>
            </w:r>
            <w:r w:rsidRPr="00F00859">
              <w:rPr>
                <w:b w:val="0"/>
              </w:rPr>
              <w:t xml:space="preserve"> </w:t>
            </w:r>
            <w:r w:rsidRPr="00F00859">
              <w:rPr>
                <w:b w:val="0"/>
                <w:color w:val="000000"/>
              </w:rPr>
              <w:t xml:space="preserve">to masters </w:t>
            </w:r>
            <w:r w:rsidRPr="00F00859">
              <w:rPr>
                <w:b w:val="0"/>
              </w:rPr>
              <w:t xml:space="preserve">theoretical and practical knowledge for </w:t>
            </w:r>
            <w:r w:rsidRPr="00F00859">
              <w:rPr>
                <w:b w:val="0"/>
                <w:color w:val="000000"/>
              </w:rPr>
              <w:t xml:space="preserve">acceptance of scientifically proved decisions in sphere of </w:t>
            </w:r>
            <w:r w:rsidRPr="00F00859">
              <w:rPr>
                <w:b w:val="0"/>
                <w:lang/>
              </w:rPr>
              <w:t>natural resources rational use for</w:t>
            </w:r>
            <w:r w:rsidRPr="00F00859">
              <w:rPr>
                <w:b w:val="0"/>
                <w:color w:val="000000"/>
              </w:rPr>
              <w:t xml:space="preserve"> planning, management, financings and </w:t>
            </w:r>
            <w:r w:rsidRPr="00F00859">
              <w:rPr>
                <w:b w:val="0"/>
              </w:rPr>
              <w:t>ensuring</w:t>
            </w:r>
            <w:r w:rsidRPr="00F00859">
              <w:rPr>
                <w:b w:val="0"/>
                <w:color w:val="000000"/>
              </w:rPr>
              <w:t xml:space="preserve"> of legal specifications.</w:t>
            </w:r>
          </w:p>
        </w:tc>
        <w:tc>
          <w:tcPr>
            <w:tcW w:w="2790" w:type="dxa"/>
            <w:gridSpan w:val="2"/>
            <w:vAlign w:val="center"/>
          </w:tcPr>
          <w:p w:rsidR="00B70997" w:rsidRPr="00F00859" w:rsidRDefault="009E3B78" w:rsidP="00AC79B9">
            <w:pPr>
              <w:rPr>
                <w:b w:val="0"/>
                <w:bCs w:val="0"/>
                <w:lang w:val="en-GB"/>
              </w:rPr>
            </w:pPr>
            <w:r w:rsidRPr="00F00859">
              <w:rPr>
                <w:rFonts w:eastAsia="Times New Roman"/>
                <w:b w:val="0"/>
                <w:color w:val="222222"/>
                <w:lang w:val="en-GB"/>
              </w:rPr>
              <w:t>Use of natural resources and forecast-the discussions and investigations of the use of natural resources from the economical point of view, will enrich masters’ skill building process</w:t>
            </w:r>
          </w:p>
        </w:tc>
      </w:tr>
      <w:tr w:rsidR="00B70997" w:rsidRPr="00F00859" w:rsidTr="008D49D3">
        <w:trPr>
          <w:trHeight w:val="74"/>
        </w:trPr>
        <w:tc>
          <w:tcPr>
            <w:tcW w:w="3206" w:type="dxa"/>
          </w:tcPr>
          <w:p w:rsidR="00B70997" w:rsidRPr="00F00859" w:rsidRDefault="00B70997" w:rsidP="00AC79B9">
            <w:pPr>
              <w:rPr>
                <w:rFonts w:eastAsia="Times New Roman"/>
                <w:b w:val="0"/>
                <w:lang w:val="en-GB" w:eastAsia="ru-RU"/>
              </w:rPr>
            </w:pPr>
            <w:r w:rsidRPr="00F00859">
              <w:rPr>
                <w:rFonts w:eastAsia="Times New Roman"/>
                <w:b w:val="0"/>
              </w:rPr>
              <w:t>Scientific seminar-</w:t>
            </w:r>
            <w:r w:rsidRPr="00F00859">
              <w:rPr>
                <w:rFonts w:eastAsia="Times New Roman"/>
                <w:b w:val="0"/>
                <w:lang w:val="ru-RU"/>
              </w:rPr>
              <w:t>3</w:t>
            </w:r>
          </w:p>
        </w:tc>
        <w:tc>
          <w:tcPr>
            <w:tcW w:w="720" w:type="dxa"/>
            <w:vMerge/>
            <w:vAlign w:val="center"/>
          </w:tcPr>
          <w:p w:rsidR="00B70997" w:rsidRPr="00F00859" w:rsidRDefault="00B70997" w:rsidP="001534F3">
            <w:pPr>
              <w:rPr>
                <w:rFonts w:eastAsia="Times New Roman"/>
                <w:b w:val="0"/>
                <w:bCs w:val="0"/>
                <w:lang w:val="en-GB" w:eastAsia="ru-RU"/>
              </w:rPr>
            </w:pPr>
          </w:p>
        </w:tc>
        <w:tc>
          <w:tcPr>
            <w:tcW w:w="992" w:type="dxa"/>
            <w:vMerge/>
            <w:vAlign w:val="center"/>
          </w:tcPr>
          <w:p w:rsidR="00B70997" w:rsidRPr="00F00859" w:rsidRDefault="00B70997" w:rsidP="00AC79B9">
            <w:pPr>
              <w:jc w:val="center"/>
              <w:rPr>
                <w:rFonts w:eastAsia="Times New Roman"/>
                <w:b w:val="0"/>
                <w:bCs w:val="0"/>
                <w:lang w:val="en-GB" w:eastAsia="ru-RU"/>
              </w:rPr>
            </w:pPr>
          </w:p>
        </w:tc>
        <w:tc>
          <w:tcPr>
            <w:tcW w:w="988" w:type="dxa"/>
          </w:tcPr>
          <w:p w:rsidR="00B70997" w:rsidRPr="00F00859" w:rsidRDefault="00B70997" w:rsidP="00AC79B9">
            <w:pPr>
              <w:jc w:val="center"/>
              <w:rPr>
                <w:rFonts w:eastAsia="Times New Roman"/>
                <w:b w:val="0"/>
                <w:bCs w:val="0"/>
                <w:highlight w:val="yellow"/>
                <w:lang w:val="en-GB" w:eastAsia="ru-RU"/>
              </w:rPr>
            </w:pPr>
            <w:r w:rsidRPr="00F00859">
              <w:rPr>
                <w:rFonts w:eastAsia="Times New Roman"/>
                <w:b w:val="0"/>
                <w:bCs w:val="0"/>
                <w:lang w:val="en-GB" w:eastAsia="ru-RU"/>
              </w:rPr>
              <w:t>2</w:t>
            </w:r>
          </w:p>
        </w:tc>
        <w:tc>
          <w:tcPr>
            <w:tcW w:w="1170" w:type="dxa"/>
            <w:vMerge/>
          </w:tcPr>
          <w:p w:rsidR="00B70997" w:rsidRPr="00F00859" w:rsidRDefault="00B70997" w:rsidP="00AC79B9">
            <w:pPr>
              <w:rPr>
                <w:rFonts w:eastAsia="Times New Roman"/>
                <w:b w:val="0"/>
                <w:bCs w:val="0"/>
                <w:lang w:val="en-GB" w:eastAsia="ru-RU"/>
              </w:rPr>
            </w:pPr>
          </w:p>
        </w:tc>
        <w:tc>
          <w:tcPr>
            <w:tcW w:w="1170" w:type="dxa"/>
            <w:vMerge/>
          </w:tcPr>
          <w:p w:rsidR="00B70997" w:rsidRPr="00F00859" w:rsidRDefault="00B70997" w:rsidP="00AC79B9">
            <w:pPr>
              <w:rPr>
                <w:rFonts w:eastAsia="Times New Roman"/>
                <w:b w:val="0"/>
                <w:bCs w:val="0"/>
                <w:lang w:val="en-GB" w:eastAsia="ru-RU"/>
              </w:rPr>
            </w:pPr>
          </w:p>
        </w:tc>
        <w:tc>
          <w:tcPr>
            <w:tcW w:w="4410" w:type="dxa"/>
          </w:tcPr>
          <w:p w:rsidR="00B70997" w:rsidRPr="00F00859" w:rsidRDefault="00B70997" w:rsidP="00AC79B9">
            <w:pPr>
              <w:rPr>
                <w:b w:val="0"/>
              </w:rPr>
            </w:pPr>
            <w:r w:rsidRPr="00F00859">
              <w:rPr>
                <w:b w:val="0"/>
              </w:rPr>
              <w:t>During this course students will study research methods, will make critical review of the abstracts and will discuss their final work.</w:t>
            </w:r>
          </w:p>
        </w:tc>
        <w:tc>
          <w:tcPr>
            <w:tcW w:w="2790" w:type="dxa"/>
            <w:gridSpan w:val="2"/>
            <w:vAlign w:val="center"/>
          </w:tcPr>
          <w:p w:rsidR="00B70997" w:rsidRPr="00F00859" w:rsidRDefault="00B70997" w:rsidP="00AC79B9">
            <w:pPr>
              <w:rPr>
                <w:b w:val="0"/>
                <w:bCs w:val="0"/>
                <w:lang w:val="en-GB"/>
              </w:rPr>
            </w:pPr>
          </w:p>
        </w:tc>
      </w:tr>
      <w:tr w:rsidR="00B70997" w:rsidRPr="00F00859" w:rsidTr="008D49D3">
        <w:trPr>
          <w:trHeight w:val="74"/>
        </w:trPr>
        <w:tc>
          <w:tcPr>
            <w:tcW w:w="3206" w:type="dxa"/>
          </w:tcPr>
          <w:p w:rsidR="00B70997" w:rsidRPr="00F00859" w:rsidRDefault="00B70997" w:rsidP="001534F3">
            <w:pPr>
              <w:rPr>
                <w:rFonts w:eastAsia="Times New Roman"/>
                <w:b w:val="0"/>
              </w:rPr>
            </w:pPr>
            <w:r w:rsidRPr="00F00859">
              <w:rPr>
                <w:rFonts w:eastAsia="Times New Roman"/>
                <w:b w:val="0"/>
              </w:rPr>
              <w:t>Chemistry of surface effects and dispersion systems</w:t>
            </w:r>
          </w:p>
        </w:tc>
        <w:tc>
          <w:tcPr>
            <w:tcW w:w="720" w:type="dxa"/>
            <w:vMerge/>
            <w:vAlign w:val="center"/>
          </w:tcPr>
          <w:p w:rsidR="00B70997" w:rsidRPr="00F00859" w:rsidRDefault="00B70997" w:rsidP="001534F3">
            <w:pPr>
              <w:rPr>
                <w:rFonts w:eastAsia="Times New Roman"/>
                <w:b w:val="0"/>
                <w:bCs w:val="0"/>
                <w:lang w:val="en-GB" w:eastAsia="ru-RU"/>
              </w:rPr>
            </w:pPr>
          </w:p>
        </w:tc>
        <w:tc>
          <w:tcPr>
            <w:tcW w:w="992" w:type="dxa"/>
            <w:vMerge/>
            <w:vAlign w:val="center"/>
          </w:tcPr>
          <w:p w:rsidR="00B70997" w:rsidRPr="00F00859" w:rsidRDefault="00B70997" w:rsidP="001534F3">
            <w:pPr>
              <w:jc w:val="center"/>
              <w:rPr>
                <w:rFonts w:eastAsia="Times New Roman"/>
                <w:b w:val="0"/>
                <w:bCs w:val="0"/>
                <w:lang w:val="en-GB" w:eastAsia="ru-RU"/>
              </w:rPr>
            </w:pPr>
          </w:p>
        </w:tc>
        <w:tc>
          <w:tcPr>
            <w:tcW w:w="988" w:type="dxa"/>
          </w:tcPr>
          <w:p w:rsidR="00B70997" w:rsidRPr="00F00859" w:rsidRDefault="00B70997" w:rsidP="001534F3">
            <w:pPr>
              <w:jc w:val="center"/>
              <w:rPr>
                <w:rFonts w:eastAsia="Times New Roman"/>
                <w:b w:val="0"/>
                <w:bCs w:val="0"/>
                <w:lang w:val="en-GB" w:eastAsia="ru-RU"/>
              </w:rPr>
            </w:pPr>
            <w:r w:rsidRPr="00F00859">
              <w:rPr>
                <w:rFonts w:eastAsia="Times New Roman"/>
                <w:b w:val="0"/>
                <w:bCs w:val="0"/>
                <w:lang w:val="en-GB" w:eastAsia="ru-RU"/>
              </w:rPr>
              <w:t>5</w:t>
            </w:r>
          </w:p>
        </w:tc>
        <w:tc>
          <w:tcPr>
            <w:tcW w:w="1170" w:type="dxa"/>
            <w:vMerge/>
          </w:tcPr>
          <w:p w:rsidR="00B70997" w:rsidRPr="00F00859" w:rsidRDefault="00B70997" w:rsidP="001534F3">
            <w:pPr>
              <w:rPr>
                <w:rFonts w:eastAsia="Times New Roman"/>
                <w:b w:val="0"/>
                <w:bCs w:val="0"/>
                <w:lang w:val="en-GB" w:eastAsia="ru-RU"/>
              </w:rPr>
            </w:pPr>
          </w:p>
        </w:tc>
        <w:tc>
          <w:tcPr>
            <w:tcW w:w="1170" w:type="dxa"/>
            <w:vMerge/>
          </w:tcPr>
          <w:p w:rsidR="00B70997" w:rsidRPr="00F00859" w:rsidRDefault="00B70997" w:rsidP="001534F3">
            <w:pPr>
              <w:rPr>
                <w:rFonts w:eastAsia="Times New Roman"/>
                <w:b w:val="0"/>
                <w:bCs w:val="0"/>
                <w:lang w:val="en-GB" w:eastAsia="ru-RU"/>
              </w:rPr>
            </w:pPr>
          </w:p>
        </w:tc>
        <w:tc>
          <w:tcPr>
            <w:tcW w:w="4410" w:type="dxa"/>
          </w:tcPr>
          <w:p w:rsidR="00B70997" w:rsidRPr="00F00859" w:rsidRDefault="00B70997" w:rsidP="001534F3">
            <w:pPr>
              <w:rPr>
                <w:b w:val="0"/>
              </w:rPr>
            </w:pPr>
            <w:r w:rsidRPr="00F00859">
              <w:rPr>
                <w:rFonts w:eastAsia="Times New Roman"/>
                <w:b w:val="0"/>
              </w:rPr>
              <w:t>In the scope of the course are investigated the theory of surface occurrences and their practical use during different chemical and environmental problems solving. Also observed the properties of colloidal solute and the structural and mechanical properties of dispersion systems.</w:t>
            </w:r>
          </w:p>
        </w:tc>
        <w:tc>
          <w:tcPr>
            <w:tcW w:w="2790" w:type="dxa"/>
            <w:gridSpan w:val="2"/>
            <w:vAlign w:val="center"/>
          </w:tcPr>
          <w:p w:rsidR="00B70997" w:rsidRPr="00F00859" w:rsidRDefault="00B70997" w:rsidP="001534F3">
            <w:pPr>
              <w:rPr>
                <w:b w:val="0"/>
                <w:bCs w:val="0"/>
                <w:lang w:val="en-GB"/>
              </w:rPr>
            </w:pPr>
          </w:p>
        </w:tc>
      </w:tr>
      <w:tr w:rsidR="00B70997" w:rsidRPr="00F00859" w:rsidTr="008D49D3">
        <w:trPr>
          <w:trHeight w:val="74"/>
        </w:trPr>
        <w:tc>
          <w:tcPr>
            <w:tcW w:w="3206" w:type="dxa"/>
          </w:tcPr>
          <w:p w:rsidR="00B70997" w:rsidRPr="00F00859" w:rsidRDefault="00B70997" w:rsidP="001534F3">
            <w:pPr>
              <w:rPr>
                <w:rFonts w:eastAsia="Times New Roman"/>
                <w:b w:val="0"/>
              </w:rPr>
            </w:pPr>
            <w:r w:rsidRPr="00F00859">
              <w:rPr>
                <w:rFonts w:eastAsia="Times New Roman"/>
                <w:b w:val="0"/>
              </w:rPr>
              <w:t>Basic of coagulation and flocculation</w:t>
            </w:r>
          </w:p>
        </w:tc>
        <w:tc>
          <w:tcPr>
            <w:tcW w:w="720" w:type="dxa"/>
            <w:vMerge/>
            <w:vAlign w:val="center"/>
          </w:tcPr>
          <w:p w:rsidR="00B70997" w:rsidRPr="00F00859" w:rsidRDefault="00B70997" w:rsidP="001534F3">
            <w:pPr>
              <w:rPr>
                <w:rFonts w:eastAsia="Times New Roman"/>
                <w:b w:val="0"/>
                <w:bCs w:val="0"/>
                <w:lang w:val="en-GB" w:eastAsia="ru-RU"/>
              </w:rPr>
            </w:pPr>
          </w:p>
        </w:tc>
        <w:tc>
          <w:tcPr>
            <w:tcW w:w="992" w:type="dxa"/>
            <w:vMerge/>
            <w:vAlign w:val="center"/>
          </w:tcPr>
          <w:p w:rsidR="00B70997" w:rsidRPr="00F00859" w:rsidRDefault="00B70997" w:rsidP="001534F3">
            <w:pPr>
              <w:jc w:val="center"/>
              <w:rPr>
                <w:rFonts w:eastAsia="Times New Roman"/>
                <w:b w:val="0"/>
                <w:bCs w:val="0"/>
                <w:lang w:val="en-GB" w:eastAsia="ru-RU"/>
              </w:rPr>
            </w:pPr>
          </w:p>
        </w:tc>
        <w:tc>
          <w:tcPr>
            <w:tcW w:w="988" w:type="dxa"/>
          </w:tcPr>
          <w:p w:rsidR="00B70997" w:rsidRPr="00F00859" w:rsidRDefault="00B70997" w:rsidP="001534F3">
            <w:pPr>
              <w:jc w:val="center"/>
              <w:rPr>
                <w:rFonts w:eastAsia="Times New Roman"/>
                <w:b w:val="0"/>
                <w:bCs w:val="0"/>
                <w:lang w:val="en-GB" w:eastAsia="ru-RU"/>
              </w:rPr>
            </w:pPr>
            <w:r w:rsidRPr="00F00859">
              <w:rPr>
                <w:rFonts w:eastAsia="Times New Roman"/>
                <w:b w:val="0"/>
                <w:bCs w:val="0"/>
                <w:lang w:val="en-GB" w:eastAsia="ru-RU"/>
              </w:rPr>
              <w:t>5</w:t>
            </w:r>
          </w:p>
        </w:tc>
        <w:tc>
          <w:tcPr>
            <w:tcW w:w="1170" w:type="dxa"/>
            <w:vMerge/>
          </w:tcPr>
          <w:p w:rsidR="00B70997" w:rsidRPr="00F00859" w:rsidRDefault="00B70997" w:rsidP="001534F3">
            <w:pPr>
              <w:rPr>
                <w:rFonts w:eastAsia="Times New Roman"/>
                <w:b w:val="0"/>
                <w:bCs w:val="0"/>
                <w:lang w:val="en-GB" w:eastAsia="ru-RU"/>
              </w:rPr>
            </w:pPr>
          </w:p>
        </w:tc>
        <w:tc>
          <w:tcPr>
            <w:tcW w:w="1170" w:type="dxa"/>
            <w:vMerge/>
          </w:tcPr>
          <w:p w:rsidR="00B70997" w:rsidRPr="00F00859" w:rsidRDefault="00B70997" w:rsidP="001534F3">
            <w:pPr>
              <w:rPr>
                <w:rFonts w:eastAsia="Times New Roman"/>
                <w:b w:val="0"/>
                <w:bCs w:val="0"/>
                <w:lang w:val="en-GB" w:eastAsia="ru-RU"/>
              </w:rPr>
            </w:pPr>
          </w:p>
        </w:tc>
        <w:tc>
          <w:tcPr>
            <w:tcW w:w="4410" w:type="dxa"/>
          </w:tcPr>
          <w:p w:rsidR="00B70997" w:rsidRPr="00F00859" w:rsidRDefault="00B70997" w:rsidP="001534F3">
            <w:pPr>
              <w:rPr>
                <w:b w:val="0"/>
              </w:rPr>
            </w:pPr>
            <w:r w:rsidRPr="00F00859">
              <w:rPr>
                <w:rFonts w:eastAsia="Times New Roman"/>
                <w:b w:val="0"/>
              </w:rPr>
              <w:t>The course focuses on the obtaining of regularities of organic and inorganic flocculants, the project of coagulants-flocculation local installation</w:t>
            </w:r>
          </w:p>
        </w:tc>
        <w:tc>
          <w:tcPr>
            <w:tcW w:w="2790" w:type="dxa"/>
            <w:gridSpan w:val="2"/>
            <w:vAlign w:val="center"/>
          </w:tcPr>
          <w:p w:rsidR="00B70997" w:rsidRPr="00F00859" w:rsidRDefault="00B70997" w:rsidP="001534F3">
            <w:pPr>
              <w:rPr>
                <w:b w:val="0"/>
                <w:bCs w:val="0"/>
                <w:lang w:val="en-GB"/>
              </w:rPr>
            </w:pPr>
          </w:p>
        </w:tc>
      </w:tr>
      <w:tr w:rsidR="00B70997" w:rsidRPr="00F00859" w:rsidTr="008D49D3">
        <w:trPr>
          <w:trHeight w:val="305"/>
        </w:trPr>
        <w:tc>
          <w:tcPr>
            <w:tcW w:w="3206" w:type="dxa"/>
          </w:tcPr>
          <w:p w:rsidR="00B70997" w:rsidRPr="00F00859" w:rsidRDefault="00B70997" w:rsidP="001534F3">
            <w:pPr>
              <w:rPr>
                <w:rFonts w:eastAsia="Times New Roman"/>
                <w:b w:val="0"/>
                <w:lang w:val="ru-RU"/>
              </w:rPr>
            </w:pPr>
            <w:r w:rsidRPr="00F00859">
              <w:rPr>
                <w:rFonts w:eastAsia="Times New Roman"/>
                <w:b w:val="0"/>
                <w:lang w:val="ru-RU"/>
              </w:rPr>
              <w:t xml:space="preserve">Any elective course </w:t>
            </w:r>
          </w:p>
        </w:tc>
        <w:tc>
          <w:tcPr>
            <w:tcW w:w="720" w:type="dxa"/>
            <w:vMerge/>
            <w:vAlign w:val="center"/>
          </w:tcPr>
          <w:p w:rsidR="00B70997" w:rsidRPr="00F00859" w:rsidRDefault="00B70997" w:rsidP="001534F3">
            <w:pPr>
              <w:rPr>
                <w:rFonts w:eastAsia="Times New Roman"/>
                <w:b w:val="0"/>
                <w:bCs w:val="0"/>
                <w:lang w:val="en-GB" w:eastAsia="ru-RU"/>
              </w:rPr>
            </w:pPr>
          </w:p>
        </w:tc>
        <w:tc>
          <w:tcPr>
            <w:tcW w:w="992" w:type="dxa"/>
            <w:vMerge/>
            <w:vAlign w:val="center"/>
          </w:tcPr>
          <w:p w:rsidR="00B70997" w:rsidRPr="00F00859" w:rsidRDefault="00B70997" w:rsidP="001534F3">
            <w:pPr>
              <w:jc w:val="center"/>
              <w:rPr>
                <w:rFonts w:eastAsia="Times New Roman"/>
                <w:b w:val="0"/>
                <w:bCs w:val="0"/>
                <w:lang w:val="en-GB" w:eastAsia="ru-RU"/>
              </w:rPr>
            </w:pPr>
          </w:p>
        </w:tc>
        <w:tc>
          <w:tcPr>
            <w:tcW w:w="988" w:type="dxa"/>
          </w:tcPr>
          <w:p w:rsidR="00B70997" w:rsidRPr="00F00859" w:rsidRDefault="00B70997" w:rsidP="001534F3">
            <w:pPr>
              <w:jc w:val="center"/>
              <w:rPr>
                <w:rFonts w:eastAsia="Times New Roman"/>
                <w:b w:val="0"/>
                <w:bCs w:val="0"/>
                <w:lang w:val="en-GB" w:eastAsia="ru-RU"/>
              </w:rPr>
            </w:pPr>
            <w:r w:rsidRPr="00F00859">
              <w:rPr>
                <w:rFonts w:eastAsia="Times New Roman"/>
                <w:b w:val="0"/>
                <w:bCs w:val="0"/>
                <w:lang w:val="en-GB" w:eastAsia="ru-RU"/>
              </w:rPr>
              <w:t>5</w:t>
            </w:r>
          </w:p>
        </w:tc>
        <w:tc>
          <w:tcPr>
            <w:tcW w:w="1170" w:type="dxa"/>
            <w:vMerge/>
          </w:tcPr>
          <w:p w:rsidR="00B70997" w:rsidRPr="00F00859" w:rsidRDefault="00B70997" w:rsidP="001534F3">
            <w:pPr>
              <w:rPr>
                <w:rFonts w:eastAsia="Times New Roman"/>
                <w:b w:val="0"/>
                <w:bCs w:val="0"/>
                <w:lang w:val="en-GB" w:eastAsia="ru-RU"/>
              </w:rPr>
            </w:pPr>
          </w:p>
        </w:tc>
        <w:tc>
          <w:tcPr>
            <w:tcW w:w="1170" w:type="dxa"/>
            <w:vMerge/>
          </w:tcPr>
          <w:p w:rsidR="00B70997" w:rsidRPr="00F00859" w:rsidRDefault="00B70997" w:rsidP="001534F3">
            <w:pPr>
              <w:rPr>
                <w:rFonts w:eastAsia="Times New Roman"/>
                <w:b w:val="0"/>
                <w:bCs w:val="0"/>
                <w:lang w:val="en-GB" w:eastAsia="ru-RU"/>
              </w:rPr>
            </w:pPr>
          </w:p>
        </w:tc>
        <w:tc>
          <w:tcPr>
            <w:tcW w:w="4410" w:type="dxa"/>
          </w:tcPr>
          <w:p w:rsidR="00B70997" w:rsidRPr="00F00859" w:rsidRDefault="00B70997" w:rsidP="001534F3">
            <w:pPr>
              <w:rPr>
                <w:b w:val="0"/>
              </w:rPr>
            </w:pPr>
            <w:r w:rsidRPr="00F00859">
              <w:rPr>
                <w:b w:val="0"/>
              </w:rPr>
              <w:t>-</w:t>
            </w:r>
          </w:p>
        </w:tc>
        <w:tc>
          <w:tcPr>
            <w:tcW w:w="2790" w:type="dxa"/>
            <w:gridSpan w:val="2"/>
            <w:vAlign w:val="center"/>
          </w:tcPr>
          <w:p w:rsidR="00B70997" w:rsidRPr="00F00859" w:rsidRDefault="00B70997" w:rsidP="001534F3">
            <w:pPr>
              <w:rPr>
                <w:b w:val="0"/>
                <w:bCs w:val="0"/>
                <w:lang w:val="en-GB"/>
              </w:rPr>
            </w:pPr>
          </w:p>
        </w:tc>
      </w:tr>
      <w:tr w:rsidR="00B70997" w:rsidRPr="00F00859" w:rsidTr="008D49D3">
        <w:trPr>
          <w:trHeight w:val="74"/>
        </w:trPr>
        <w:tc>
          <w:tcPr>
            <w:tcW w:w="3206" w:type="dxa"/>
          </w:tcPr>
          <w:p w:rsidR="00B70997" w:rsidRPr="00F00859" w:rsidRDefault="00B70997" w:rsidP="001534F3">
            <w:pPr>
              <w:rPr>
                <w:rFonts w:eastAsia="Times New Roman"/>
                <w:lang w:val="en-GB" w:eastAsia="ru-RU"/>
              </w:rPr>
            </w:pPr>
            <w:r w:rsidRPr="00F00859">
              <w:rPr>
                <w:rFonts w:eastAsia="Times New Roman"/>
                <w:lang w:val="en-GB" w:eastAsia="ru-RU"/>
              </w:rPr>
              <w:t>Total</w:t>
            </w:r>
          </w:p>
        </w:tc>
        <w:tc>
          <w:tcPr>
            <w:tcW w:w="720" w:type="dxa"/>
            <w:vAlign w:val="center"/>
          </w:tcPr>
          <w:p w:rsidR="00B70997" w:rsidRPr="00F00859" w:rsidRDefault="00B70997" w:rsidP="001534F3">
            <w:pPr>
              <w:jc w:val="center"/>
              <w:rPr>
                <w:rFonts w:eastAsia="Times New Roman"/>
                <w:bCs w:val="0"/>
                <w:lang w:val="en-GB" w:eastAsia="ru-RU"/>
              </w:rPr>
            </w:pPr>
          </w:p>
        </w:tc>
        <w:tc>
          <w:tcPr>
            <w:tcW w:w="992" w:type="dxa"/>
            <w:vAlign w:val="center"/>
          </w:tcPr>
          <w:p w:rsidR="00B70997" w:rsidRPr="00F00859" w:rsidRDefault="00B70997" w:rsidP="001534F3">
            <w:pPr>
              <w:jc w:val="center"/>
              <w:rPr>
                <w:rFonts w:eastAsia="Times New Roman"/>
                <w:bCs w:val="0"/>
                <w:lang w:val="en-GB" w:eastAsia="ru-RU"/>
              </w:rPr>
            </w:pPr>
          </w:p>
        </w:tc>
        <w:tc>
          <w:tcPr>
            <w:tcW w:w="988" w:type="dxa"/>
          </w:tcPr>
          <w:p w:rsidR="00B70997" w:rsidRPr="00F00859" w:rsidRDefault="00B70997" w:rsidP="001534F3">
            <w:pPr>
              <w:jc w:val="center"/>
              <w:rPr>
                <w:rFonts w:eastAsia="Times New Roman"/>
                <w:bCs w:val="0"/>
                <w:highlight w:val="yellow"/>
                <w:lang w:val="en-GB" w:eastAsia="ru-RU"/>
              </w:rPr>
            </w:pPr>
            <w:r w:rsidRPr="00F00859">
              <w:rPr>
                <w:rFonts w:eastAsia="Times New Roman"/>
                <w:bCs w:val="0"/>
                <w:lang w:val="en-GB" w:eastAsia="ru-RU"/>
              </w:rPr>
              <w:t>24</w:t>
            </w:r>
          </w:p>
        </w:tc>
        <w:tc>
          <w:tcPr>
            <w:tcW w:w="1170" w:type="dxa"/>
          </w:tcPr>
          <w:p w:rsidR="00B70997" w:rsidRPr="00F00859" w:rsidRDefault="00B70997" w:rsidP="00A125B5">
            <w:pPr>
              <w:rPr>
                <w:rFonts w:eastAsia="Times New Roman"/>
                <w:b w:val="0"/>
                <w:bCs w:val="0"/>
                <w:lang w:val="en-GB" w:eastAsia="ru-RU"/>
              </w:rPr>
            </w:pPr>
          </w:p>
        </w:tc>
        <w:tc>
          <w:tcPr>
            <w:tcW w:w="1170" w:type="dxa"/>
          </w:tcPr>
          <w:p w:rsidR="00B70997" w:rsidRPr="00F00859" w:rsidRDefault="00B70997" w:rsidP="00A125B5">
            <w:pPr>
              <w:rPr>
                <w:rFonts w:eastAsia="Times New Roman"/>
                <w:b w:val="0"/>
                <w:bCs w:val="0"/>
                <w:lang w:val="en-GB" w:eastAsia="ru-RU"/>
              </w:rPr>
            </w:pPr>
          </w:p>
        </w:tc>
        <w:tc>
          <w:tcPr>
            <w:tcW w:w="4410" w:type="dxa"/>
          </w:tcPr>
          <w:p w:rsidR="00B70997" w:rsidRPr="00F00859" w:rsidRDefault="00B70997" w:rsidP="001534F3">
            <w:pPr>
              <w:rPr>
                <w:b w:val="0"/>
              </w:rPr>
            </w:pPr>
          </w:p>
        </w:tc>
        <w:tc>
          <w:tcPr>
            <w:tcW w:w="2790" w:type="dxa"/>
            <w:gridSpan w:val="2"/>
            <w:vAlign w:val="center"/>
          </w:tcPr>
          <w:p w:rsidR="00B70997" w:rsidRPr="00F00859" w:rsidRDefault="00B70997" w:rsidP="001534F3">
            <w:pPr>
              <w:rPr>
                <w:b w:val="0"/>
                <w:bCs w:val="0"/>
                <w:lang w:val="en-GB"/>
              </w:rPr>
            </w:pPr>
          </w:p>
        </w:tc>
      </w:tr>
      <w:tr w:rsidR="003C50E6" w:rsidRPr="00F00859" w:rsidTr="008D49D3">
        <w:trPr>
          <w:trHeight w:val="74"/>
        </w:trPr>
        <w:tc>
          <w:tcPr>
            <w:tcW w:w="3206" w:type="dxa"/>
          </w:tcPr>
          <w:p w:rsidR="003C50E6" w:rsidRPr="00F00859" w:rsidRDefault="003C50E6" w:rsidP="003C50E6">
            <w:pPr>
              <w:rPr>
                <w:b w:val="0"/>
              </w:rPr>
            </w:pPr>
            <w:r w:rsidRPr="00F00859">
              <w:rPr>
                <w:b w:val="0"/>
              </w:rPr>
              <w:t>Еnvironmental impact assessment</w:t>
            </w:r>
          </w:p>
          <w:p w:rsidR="003C50E6" w:rsidRPr="00F00859" w:rsidRDefault="003C50E6" w:rsidP="003C50E6">
            <w:pPr>
              <w:rPr>
                <w:rFonts w:eastAsia="Times New Roman"/>
                <w:b w:val="0"/>
              </w:rPr>
            </w:pPr>
          </w:p>
        </w:tc>
        <w:tc>
          <w:tcPr>
            <w:tcW w:w="720" w:type="dxa"/>
            <w:vMerge w:val="restart"/>
            <w:vAlign w:val="center"/>
          </w:tcPr>
          <w:p w:rsidR="003C50E6" w:rsidRPr="00F00859" w:rsidRDefault="003C50E6" w:rsidP="003C50E6">
            <w:pPr>
              <w:jc w:val="center"/>
              <w:rPr>
                <w:rFonts w:eastAsia="Times New Roman"/>
                <w:b w:val="0"/>
                <w:bCs w:val="0"/>
                <w:lang w:val="en-GB" w:eastAsia="ru-RU"/>
              </w:rPr>
            </w:pPr>
            <w:r w:rsidRPr="00F00859">
              <w:rPr>
                <w:rFonts w:eastAsia="Times New Roman"/>
                <w:b w:val="0"/>
                <w:bCs w:val="0"/>
                <w:lang w:val="en-GB" w:eastAsia="ru-RU"/>
              </w:rPr>
              <w:t>2</w:t>
            </w:r>
            <w:r w:rsidRPr="00F00859">
              <w:rPr>
                <w:rFonts w:eastAsia="Times New Roman"/>
                <w:b w:val="0"/>
                <w:bCs w:val="0"/>
                <w:vertAlign w:val="superscript"/>
                <w:lang w:val="en-GB" w:eastAsia="ru-RU"/>
              </w:rPr>
              <w:t>nd</w:t>
            </w:r>
            <w:r w:rsidRPr="00F00859">
              <w:rPr>
                <w:rFonts w:eastAsia="Times New Roman"/>
                <w:b w:val="0"/>
                <w:bCs w:val="0"/>
                <w:lang w:val="en-GB" w:eastAsia="ru-RU"/>
              </w:rPr>
              <w:t>year</w:t>
            </w:r>
          </w:p>
        </w:tc>
        <w:tc>
          <w:tcPr>
            <w:tcW w:w="992" w:type="dxa"/>
            <w:vMerge w:val="restart"/>
            <w:vAlign w:val="center"/>
          </w:tcPr>
          <w:p w:rsidR="003C50E6" w:rsidRPr="00F00859" w:rsidRDefault="003C50E6" w:rsidP="003C50E6">
            <w:pPr>
              <w:jc w:val="center"/>
              <w:rPr>
                <w:rFonts w:eastAsia="Times New Roman"/>
                <w:b w:val="0"/>
                <w:bCs w:val="0"/>
                <w:lang w:val="en-GB" w:eastAsia="ru-RU"/>
              </w:rPr>
            </w:pPr>
            <w:r w:rsidRPr="00F00859">
              <w:rPr>
                <w:rFonts w:eastAsia="Times New Roman"/>
                <w:b w:val="0"/>
                <w:bCs w:val="0"/>
                <w:lang w:val="en-GB" w:eastAsia="ru-RU"/>
              </w:rPr>
              <w:t>2 semester</w:t>
            </w:r>
          </w:p>
        </w:tc>
        <w:tc>
          <w:tcPr>
            <w:tcW w:w="988" w:type="dxa"/>
          </w:tcPr>
          <w:p w:rsidR="003C50E6" w:rsidRPr="00F00859" w:rsidRDefault="003C50E6" w:rsidP="003C50E6">
            <w:pPr>
              <w:jc w:val="center"/>
              <w:rPr>
                <w:rFonts w:eastAsia="Times New Roman"/>
                <w:b w:val="0"/>
                <w:bCs w:val="0"/>
                <w:lang w:val="en-GB" w:eastAsia="ru-RU"/>
              </w:rPr>
            </w:pPr>
            <w:r w:rsidRPr="00F00859">
              <w:rPr>
                <w:rFonts w:eastAsia="Times New Roman"/>
                <w:b w:val="0"/>
                <w:bCs w:val="0"/>
                <w:lang w:val="en-GB" w:eastAsia="ru-RU"/>
              </w:rPr>
              <w:t>5</w:t>
            </w:r>
          </w:p>
        </w:tc>
        <w:tc>
          <w:tcPr>
            <w:tcW w:w="1170" w:type="dxa"/>
          </w:tcPr>
          <w:p w:rsidR="003C50E6" w:rsidRPr="00F00859" w:rsidRDefault="003C50E6" w:rsidP="003C50E6">
            <w:pPr>
              <w:rPr>
                <w:rFonts w:eastAsia="Times New Roman"/>
                <w:b w:val="0"/>
                <w:bCs w:val="0"/>
                <w:lang w:val="en-GB" w:eastAsia="ru-RU"/>
              </w:rPr>
            </w:pPr>
          </w:p>
        </w:tc>
        <w:tc>
          <w:tcPr>
            <w:tcW w:w="1170" w:type="dxa"/>
          </w:tcPr>
          <w:p w:rsidR="003C50E6" w:rsidRPr="00F00859" w:rsidRDefault="003C50E6" w:rsidP="003C50E6">
            <w:pPr>
              <w:rPr>
                <w:rFonts w:eastAsia="Times New Roman"/>
                <w:b w:val="0"/>
                <w:bCs w:val="0"/>
                <w:lang w:val="en-GB" w:eastAsia="ru-RU"/>
              </w:rPr>
            </w:pPr>
          </w:p>
        </w:tc>
        <w:tc>
          <w:tcPr>
            <w:tcW w:w="4410" w:type="dxa"/>
          </w:tcPr>
          <w:p w:rsidR="003C50E6" w:rsidRPr="00F00859" w:rsidRDefault="003C50E6" w:rsidP="003C50E6">
            <w:pPr>
              <w:jc w:val="both"/>
              <w:rPr>
                <w:b w:val="0"/>
              </w:rPr>
            </w:pPr>
            <w:r w:rsidRPr="00F00859">
              <w:rPr>
                <w:b w:val="0"/>
              </w:rPr>
              <w:t>The course is intended for preparation of masters for professional work by the connected with organisation, carrying out and acceptance of corresponding decisions in process of governmental and public environmental and also energy impact assessment of planned or realised to economic activities.</w:t>
            </w:r>
          </w:p>
          <w:p w:rsidR="003C50E6" w:rsidRPr="00F00859" w:rsidRDefault="003C50E6" w:rsidP="003C50E6">
            <w:pPr>
              <w:rPr>
                <w:b w:val="0"/>
              </w:rPr>
            </w:pPr>
            <w:r w:rsidRPr="00F00859">
              <w:rPr>
                <w:b w:val="0"/>
              </w:rPr>
              <w:t>The main objective of this course is deepening of theoretical knowledge got by masters in the field of environmental (ecological) and energy (power engineering) impact assessment, and рesearch of possibilities for practical application of this knowledge, which are necessary for the estimation of environmental influence of the industrial enterprises, including Nuclear power plants, and for the organisation environmental impact assessment and direct participation.</w:t>
            </w:r>
          </w:p>
        </w:tc>
        <w:tc>
          <w:tcPr>
            <w:tcW w:w="2790" w:type="dxa"/>
            <w:gridSpan w:val="2"/>
            <w:vAlign w:val="center"/>
          </w:tcPr>
          <w:p w:rsidR="003C50E6" w:rsidRPr="00F00859" w:rsidRDefault="003C50E6" w:rsidP="003C50E6">
            <w:pPr>
              <w:rPr>
                <w:b w:val="0"/>
                <w:bCs w:val="0"/>
                <w:lang w:val="en-GB"/>
              </w:rPr>
            </w:pPr>
          </w:p>
        </w:tc>
      </w:tr>
      <w:tr w:rsidR="003C50E6" w:rsidRPr="00F00859" w:rsidTr="008D49D3">
        <w:trPr>
          <w:trHeight w:val="74"/>
        </w:trPr>
        <w:tc>
          <w:tcPr>
            <w:tcW w:w="3206" w:type="dxa"/>
          </w:tcPr>
          <w:p w:rsidR="003C50E6" w:rsidRPr="00F00859" w:rsidRDefault="003C50E6" w:rsidP="003C50E6">
            <w:pPr>
              <w:rPr>
                <w:rFonts w:eastAsia="Times New Roman"/>
                <w:b w:val="0"/>
                <w:lang w:val="ru-RU"/>
              </w:rPr>
            </w:pPr>
            <w:r w:rsidRPr="00F00859">
              <w:rPr>
                <w:rFonts w:eastAsia="Times New Roman"/>
                <w:b w:val="0"/>
              </w:rPr>
              <w:t>Scientific seminar-</w:t>
            </w:r>
            <w:r w:rsidRPr="00F00859">
              <w:rPr>
                <w:rFonts w:eastAsia="Times New Roman"/>
                <w:b w:val="0"/>
                <w:lang w:val="ru-RU"/>
              </w:rPr>
              <w:t>4</w:t>
            </w:r>
          </w:p>
        </w:tc>
        <w:tc>
          <w:tcPr>
            <w:tcW w:w="720" w:type="dxa"/>
            <w:vMerge/>
            <w:vAlign w:val="center"/>
          </w:tcPr>
          <w:p w:rsidR="003C50E6" w:rsidRPr="00F00859" w:rsidRDefault="003C50E6" w:rsidP="003C50E6">
            <w:pPr>
              <w:jc w:val="center"/>
              <w:rPr>
                <w:rFonts w:eastAsia="Times New Roman"/>
                <w:b w:val="0"/>
                <w:bCs w:val="0"/>
                <w:lang w:val="en-GB" w:eastAsia="ru-RU"/>
              </w:rPr>
            </w:pPr>
          </w:p>
        </w:tc>
        <w:tc>
          <w:tcPr>
            <w:tcW w:w="992" w:type="dxa"/>
            <w:vMerge/>
            <w:vAlign w:val="center"/>
          </w:tcPr>
          <w:p w:rsidR="003C50E6" w:rsidRPr="00F00859" w:rsidRDefault="003C50E6" w:rsidP="003C50E6">
            <w:pPr>
              <w:jc w:val="center"/>
              <w:rPr>
                <w:rFonts w:eastAsia="Times New Roman"/>
                <w:b w:val="0"/>
                <w:bCs w:val="0"/>
                <w:lang w:val="en-GB" w:eastAsia="ru-RU"/>
              </w:rPr>
            </w:pPr>
          </w:p>
        </w:tc>
        <w:tc>
          <w:tcPr>
            <w:tcW w:w="988" w:type="dxa"/>
          </w:tcPr>
          <w:p w:rsidR="003C50E6" w:rsidRPr="00F00859" w:rsidRDefault="003C50E6" w:rsidP="003C50E6">
            <w:pPr>
              <w:jc w:val="center"/>
              <w:rPr>
                <w:rFonts w:eastAsia="Times New Roman"/>
                <w:b w:val="0"/>
                <w:bCs w:val="0"/>
                <w:lang w:val="en-GB" w:eastAsia="ru-RU"/>
              </w:rPr>
            </w:pPr>
            <w:r w:rsidRPr="00F00859">
              <w:rPr>
                <w:rFonts w:eastAsia="Times New Roman"/>
                <w:b w:val="0"/>
                <w:bCs w:val="0"/>
                <w:lang w:val="en-GB" w:eastAsia="ru-RU"/>
              </w:rPr>
              <w:t>2</w:t>
            </w:r>
          </w:p>
        </w:tc>
        <w:tc>
          <w:tcPr>
            <w:tcW w:w="1170" w:type="dxa"/>
          </w:tcPr>
          <w:p w:rsidR="003C50E6" w:rsidRPr="00F00859" w:rsidRDefault="003C50E6" w:rsidP="003C50E6">
            <w:pPr>
              <w:rPr>
                <w:rFonts w:eastAsia="Times New Roman"/>
                <w:b w:val="0"/>
                <w:bCs w:val="0"/>
                <w:lang w:val="en-GB" w:eastAsia="ru-RU"/>
              </w:rPr>
            </w:pPr>
          </w:p>
        </w:tc>
        <w:tc>
          <w:tcPr>
            <w:tcW w:w="1170" w:type="dxa"/>
          </w:tcPr>
          <w:p w:rsidR="003C50E6" w:rsidRPr="00F00859" w:rsidRDefault="003C50E6" w:rsidP="003C50E6">
            <w:pPr>
              <w:rPr>
                <w:rFonts w:eastAsia="Times New Roman"/>
                <w:b w:val="0"/>
                <w:bCs w:val="0"/>
                <w:lang w:val="en-GB" w:eastAsia="ru-RU"/>
              </w:rPr>
            </w:pPr>
          </w:p>
        </w:tc>
        <w:tc>
          <w:tcPr>
            <w:tcW w:w="4410" w:type="dxa"/>
          </w:tcPr>
          <w:p w:rsidR="003C50E6" w:rsidRPr="00F00859" w:rsidRDefault="003C50E6" w:rsidP="003C50E6">
            <w:pPr>
              <w:rPr>
                <w:b w:val="0"/>
              </w:rPr>
            </w:pPr>
            <w:r w:rsidRPr="00F00859">
              <w:rPr>
                <w:b w:val="0"/>
              </w:rPr>
              <w:t xml:space="preserve">During this course students will study research methods, </w:t>
            </w:r>
            <w:r w:rsidRPr="00F00859">
              <w:rPr>
                <w:b w:val="0"/>
              </w:rPr>
              <w:lastRenderedPageBreak/>
              <w:t>will make critical review of the abstracts and will discuss their final work.</w:t>
            </w:r>
          </w:p>
        </w:tc>
        <w:tc>
          <w:tcPr>
            <w:tcW w:w="2790" w:type="dxa"/>
            <w:gridSpan w:val="2"/>
            <w:vAlign w:val="center"/>
          </w:tcPr>
          <w:p w:rsidR="003C50E6" w:rsidRPr="00F00859" w:rsidRDefault="003C50E6" w:rsidP="003C50E6">
            <w:pPr>
              <w:rPr>
                <w:b w:val="0"/>
                <w:bCs w:val="0"/>
                <w:lang w:val="en-GB"/>
              </w:rPr>
            </w:pPr>
          </w:p>
        </w:tc>
      </w:tr>
      <w:tr w:rsidR="003C50E6" w:rsidRPr="00F00859" w:rsidTr="008D49D3">
        <w:trPr>
          <w:trHeight w:val="74"/>
        </w:trPr>
        <w:tc>
          <w:tcPr>
            <w:tcW w:w="3206" w:type="dxa"/>
          </w:tcPr>
          <w:p w:rsidR="003C50E6" w:rsidRPr="00F00859" w:rsidRDefault="003C50E6" w:rsidP="003C50E6">
            <w:pPr>
              <w:rPr>
                <w:rFonts w:eastAsia="Times New Roman"/>
                <w:b w:val="0"/>
              </w:rPr>
            </w:pPr>
            <w:r w:rsidRPr="00F00859">
              <w:rPr>
                <w:rFonts w:eastAsia="Times New Roman"/>
                <w:b w:val="0"/>
              </w:rPr>
              <w:lastRenderedPageBreak/>
              <w:t>Special units of environmental engineering</w:t>
            </w:r>
          </w:p>
          <w:p w:rsidR="003C50E6" w:rsidRPr="00F00859" w:rsidRDefault="003C50E6" w:rsidP="003C50E6">
            <w:pPr>
              <w:rPr>
                <w:rFonts w:eastAsia="Times New Roman"/>
                <w:b w:val="0"/>
              </w:rPr>
            </w:pPr>
            <w:r w:rsidRPr="00F00859">
              <w:rPr>
                <w:rFonts w:eastAsia="Times New Roman"/>
                <w:b w:val="0"/>
              </w:rPr>
              <w:t>( with course paper)</w:t>
            </w:r>
          </w:p>
        </w:tc>
        <w:tc>
          <w:tcPr>
            <w:tcW w:w="720" w:type="dxa"/>
            <w:vMerge/>
            <w:vAlign w:val="center"/>
          </w:tcPr>
          <w:p w:rsidR="003C50E6" w:rsidRPr="00F00859" w:rsidRDefault="003C50E6" w:rsidP="003C50E6">
            <w:pPr>
              <w:jc w:val="center"/>
              <w:rPr>
                <w:rFonts w:eastAsia="Times New Roman"/>
                <w:b w:val="0"/>
                <w:bCs w:val="0"/>
                <w:lang w:val="en-GB" w:eastAsia="ru-RU"/>
              </w:rPr>
            </w:pPr>
          </w:p>
        </w:tc>
        <w:tc>
          <w:tcPr>
            <w:tcW w:w="992" w:type="dxa"/>
            <w:vMerge/>
            <w:vAlign w:val="center"/>
          </w:tcPr>
          <w:p w:rsidR="003C50E6" w:rsidRPr="00F00859" w:rsidRDefault="003C50E6" w:rsidP="003C50E6">
            <w:pPr>
              <w:jc w:val="center"/>
              <w:rPr>
                <w:rFonts w:eastAsia="Times New Roman"/>
                <w:b w:val="0"/>
                <w:bCs w:val="0"/>
                <w:lang w:val="en-GB" w:eastAsia="ru-RU"/>
              </w:rPr>
            </w:pPr>
          </w:p>
        </w:tc>
        <w:tc>
          <w:tcPr>
            <w:tcW w:w="988" w:type="dxa"/>
          </w:tcPr>
          <w:p w:rsidR="003C50E6" w:rsidRPr="00F00859" w:rsidRDefault="003C50E6" w:rsidP="003C50E6">
            <w:pPr>
              <w:jc w:val="center"/>
              <w:rPr>
                <w:rFonts w:eastAsia="Times New Roman"/>
                <w:b w:val="0"/>
                <w:bCs w:val="0"/>
                <w:lang w:val="en-GB" w:eastAsia="ru-RU"/>
              </w:rPr>
            </w:pPr>
            <w:r w:rsidRPr="00F00859">
              <w:rPr>
                <w:rFonts w:eastAsia="Times New Roman"/>
                <w:b w:val="0"/>
                <w:bCs w:val="0"/>
                <w:lang w:val="en-GB" w:eastAsia="ru-RU"/>
              </w:rPr>
              <w:t>7</w:t>
            </w:r>
          </w:p>
        </w:tc>
        <w:tc>
          <w:tcPr>
            <w:tcW w:w="1170" w:type="dxa"/>
          </w:tcPr>
          <w:p w:rsidR="003C50E6" w:rsidRPr="00F00859" w:rsidRDefault="003C50E6" w:rsidP="003C50E6">
            <w:pPr>
              <w:rPr>
                <w:rFonts w:eastAsia="Times New Roman"/>
                <w:b w:val="0"/>
                <w:bCs w:val="0"/>
                <w:lang w:val="en-GB" w:eastAsia="ru-RU"/>
              </w:rPr>
            </w:pPr>
          </w:p>
        </w:tc>
        <w:tc>
          <w:tcPr>
            <w:tcW w:w="1170" w:type="dxa"/>
          </w:tcPr>
          <w:p w:rsidR="003C50E6" w:rsidRPr="00F00859" w:rsidRDefault="003C50E6" w:rsidP="003C50E6">
            <w:pPr>
              <w:rPr>
                <w:rFonts w:eastAsia="Times New Roman"/>
                <w:b w:val="0"/>
                <w:bCs w:val="0"/>
                <w:lang w:val="en-GB" w:eastAsia="ru-RU"/>
              </w:rPr>
            </w:pPr>
          </w:p>
        </w:tc>
        <w:tc>
          <w:tcPr>
            <w:tcW w:w="4410" w:type="dxa"/>
          </w:tcPr>
          <w:p w:rsidR="003C50E6" w:rsidRPr="00F00859" w:rsidRDefault="003C50E6" w:rsidP="003C50E6">
            <w:pPr>
              <w:rPr>
                <w:b w:val="0"/>
              </w:rPr>
            </w:pPr>
            <w:r w:rsidRPr="00F00859">
              <w:rPr>
                <w:rFonts w:eastAsia="Times New Roman"/>
                <w:b w:val="0"/>
                <w:color w:val="000000"/>
              </w:rPr>
              <w:t>In the scope of this course are investigated the cleaning processes of industrial waste water and gas emissions, which are containing a specific contaminants. Basically observed leaks and emissions caused by chemical industry</w:t>
            </w:r>
          </w:p>
        </w:tc>
        <w:tc>
          <w:tcPr>
            <w:tcW w:w="2790" w:type="dxa"/>
            <w:gridSpan w:val="2"/>
            <w:vAlign w:val="center"/>
          </w:tcPr>
          <w:p w:rsidR="003C50E6" w:rsidRPr="00F00859" w:rsidRDefault="003C50E6" w:rsidP="003C50E6">
            <w:pPr>
              <w:rPr>
                <w:b w:val="0"/>
                <w:bCs w:val="0"/>
                <w:lang w:val="en-GB"/>
              </w:rPr>
            </w:pPr>
          </w:p>
        </w:tc>
      </w:tr>
      <w:tr w:rsidR="003C50E6" w:rsidRPr="00F00859" w:rsidTr="008D49D3">
        <w:trPr>
          <w:trHeight w:val="74"/>
        </w:trPr>
        <w:tc>
          <w:tcPr>
            <w:tcW w:w="3206" w:type="dxa"/>
          </w:tcPr>
          <w:p w:rsidR="003C50E6" w:rsidRPr="00F00859" w:rsidRDefault="003C50E6" w:rsidP="003C50E6">
            <w:pPr>
              <w:rPr>
                <w:rFonts w:eastAsia="Times New Roman"/>
                <w:b w:val="0"/>
                <w:lang w:val="ru-RU"/>
              </w:rPr>
            </w:pPr>
            <w:r w:rsidRPr="00F00859">
              <w:rPr>
                <w:rFonts w:eastAsia="Times New Roman"/>
                <w:b w:val="0"/>
                <w:lang w:val="ru-RU"/>
              </w:rPr>
              <w:t>Any elective course</w:t>
            </w:r>
          </w:p>
        </w:tc>
        <w:tc>
          <w:tcPr>
            <w:tcW w:w="720" w:type="dxa"/>
            <w:vMerge/>
            <w:vAlign w:val="center"/>
          </w:tcPr>
          <w:p w:rsidR="003C50E6" w:rsidRPr="00F00859" w:rsidRDefault="003C50E6" w:rsidP="003C50E6">
            <w:pPr>
              <w:jc w:val="center"/>
              <w:rPr>
                <w:rFonts w:eastAsia="Times New Roman"/>
                <w:b w:val="0"/>
                <w:bCs w:val="0"/>
                <w:lang w:val="en-GB" w:eastAsia="ru-RU"/>
              </w:rPr>
            </w:pPr>
          </w:p>
        </w:tc>
        <w:tc>
          <w:tcPr>
            <w:tcW w:w="992" w:type="dxa"/>
            <w:vMerge/>
            <w:vAlign w:val="center"/>
          </w:tcPr>
          <w:p w:rsidR="003C50E6" w:rsidRPr="00F00859" w:rsidRDefault="003C50E6" w:rsidP="003C50E6">
            <w:pPr>
              <w:jc w:val="center"/>
              <w:rPr>
                <w:rFonts w:eastAsia="Times New Roman"/>
                <w:b w:val="0"/>
                <w:bCs w:val="0"/>
                <w:lang w:val="en-GB" w:eastAsia="ru-RU"/>
              </w:rPr>
            </w:pPr>
          </w:p>
        </w:tc>
        <w:tc>
          <w:tcPr>
            <w:tcW w:w="988" w:type="dxa"/>
          </w:tcPr>
          <w:p w:rsidR="003C50E6" w:rsidRPr="00F00859" w:rsidRDefault="003C50E6" w:rsidP="003C50E6">
            <w:pPr>
              <w:jc w:val="center"/>
              <w:rPr>
                <w:rFonts w:eastAsia="Times New Roman"/>
                <w:b w:val="0"/>
                <w:bCs w:val="0"/>
                <w:lang w:val="en-GB" w:eastAsia="ru-RU"/>
              </w:rPr>
            </w:pPr>
            <w:r w:rsidRPr="00F00859">
              <w:rPr>
                <w:rFonts w:eastAsia="Times New Roman"/>
                <w:b w:val="0"/>
                <w:bCs w:val="0"/>
                <w:lang w:val="en-GB" w:eastAsia="ru-RU"/>
              </w:rPr>
              <w:t>5</w:t>
            </w:r>
          </w:p>
        </w:tc>
        <w:tc>
          <w:tcPr>
            <w:tcW w:w="1170" w:type="dxa"/>
          </w:tcPr>
          <w:p w:rsidR="003C50E6" w:rsidRPr="00F00859" w:rsidRDefault="003C50E6" w:rsidP="003C50E6">
            <w:pPr>
              <w:rPr>
                <w:rFonts w:eastAsia="Times New Roman"/>
                <w:b w:val="0"/>
                <w:bCs w:val="0"/>
                <w:lang w:val="en-GB" w:eastAsia="ru-RU"/>
              </w:rPr>
            </w:pPr>
          </w:p>
        </w:tc>
        <w:tc>
          <w:tcPr>
            <w:tcW w:w="1170" w:type="dxa"/>
          </w:tcPr>
          <w:p w:rsidR="003C50E6" w:rsidRPr="00F00859" w:rsidRDefault="003C50E6" w:rsidP="003C50E6">
            <w:pPr>
              <w:rPr>
                <w:rFonts w:eastAsia="Times New Roman"/>
                <w:b w:val="0"/>
                <w:bCs w:val="0"/>
                <w:lang w:val="en-GB" w:eastAsia="ru-RU"/>
              </w:rPr>
            </w:pPr>
          </w:p>
        </w:tc>
        <w:tc>
          <w:tcPr>
            <w:tcW w:w="4410" w:type="dxa"/>
          </w:tcPr>
          <w:p w:rsidR="003C50E6" w:rsidRPr="00F00859" w:rsidRDefault="003C50E6" w:rsidP="003C50E6">
            <w:pPr>
              <w:rPr>
                <w:b w:val="0"/>
              </w:rPr>
            </w:pPr>
            <w:r w:rsidRPr="00F00859">
              <w:rPr>
                <w:b w:val="0"/>
              </w:rPr>
              <w:t>-</w:t>
            </w:r>
          </w:p>
        </w:tc>
        <w:tc>
          <w:tcPr>
            <w:tcW w:w="2790" w:type="dxa"/>
            <w:gridSpan w:val="2"/>
            <w:vAlign w:val="center"/>
          </w:tcPr>
          <w:p w:rsidR="003C50E6" w:rsidRPr="00F00859" w:rsidRDefault="003C50E6" w:rsidP="003C50E6">
            <w:pPr>
              <w:rPr>
                <w:b w:val="0"/>
                <w:bCs w:val="0"/>
                <w:lang w:val="en-GB"/>
              </w:rPr>
            </w:pPr>
          </w:p>
        </w:tc>
      </w:tr>
      <w:tr w:rsidR="003C50E6" w:rsidRPr="00F00859" w:rsidTr="008D49D3">
        <w:trPr>
          <w:trHeight w:val="521"/>
        </w:trPr>
        <w:tc>
          <w:tcPr>
            <w:tcW w:w="3206" w:type="dxa"/>
          </w:tcPr>
          <w:p w:rsidR="003C50E6" w:rsidRPr="00F00859" w:rsidRDefault="003C50E6" w:rsidP="003C50E6">
            <w:pPr>
              <w:rPr>
                <w:rFonts w:eastAsia="Times New Roman"/>
                <w:b w:val="0"/>
              </w:rPr>
            </w:pPr>
            <w:r w:rsidRPr="00F00859">
              <w:rPr>
                <w:rFonts w:eastAsia="Times New Roman"/>
                <w:b w:val="0"/>
              </w:rPr>
              <w:t>Master thesis</w:t>
            </w:r>
          </w:p>
        </w:tc>
        <w:tc>
          <w:tcPr>
            <w:tcW w:w="720" w:type="dxa"/>
            <w:vMerge/>
            <w:vAlign w:val="center"/>
          </w:tcPr>
          <w:p w:rsidR="003C50E6" w:rsidRPr="00F00859" w:rsidRDefault="003C50E6" w:rsidP="003C50E6">
            <w:pPr>
              <w:jc w:val="center"/>
              <w:rPr>
                <w:rFonts w:eastAsia="Times New Roman"/>
                <w:b w:val="0"/>
                <w:bCs w:val="0"/>
                <w:lang w:val="en-GB" w:eastAsia="ru-RU"/>
              </w:rPr>
            </w:pPr>
          </w:p>
        </w:tc>
        <w:tc>
          <w:tcPr>
            <w:tcW w:w="992" w:type="dxa"/>
            <w:vMerge/>
            <w:vAlign w:val="center"/>
          </w:tcPr>
          <w:p w:rsidR="003C50E6" w:rsidRPr="00F00859" w:rsidRDefault="003C50E6" w:rsidP="003C50E6">
            <w:pPr>
              <w:jc w:val="center"/>
              <w:rPr>
                <w:rFonts w:eastAsia="Times New Roman"/>
                <w:b w:val="0"/>
                <w:bCs w:val="0"/>
                <w:lang w:val="en-GB" w:eastAsia="ru-RU"/>
              </w:rPr>
            </w:pPr>
          </w:p>
        </w:tc>
        <w:tc>
          <w:tcPr>
            <w:tcW w:w="988" w:type="dxa"/>
          </w:tcPr>
          <w:p w:rsidR="003C50E6" w:rsidRPr="00F00859" w:rsidRDefault="003C50E6" w:rsidP="003C50E6">
            <w:pPr>
              <w:jc w:val="center"/>
              <w:rPr>
                <w:rFonts w:eastAsia="Times New Roman"/>
                <w:b w:val="0"/>
                <w:bCs w:val="0"/>
                <w:lang w:val="en-GB" w:eastAsia="ru-RU"/>
              </w:rPr>
            </w:pPr>
            <w:r w:rsidRPr="00F00859">
              <w:rPr>
                <w:rFonts w:eastAsia="Times New Roman"/>
                <w:b w:val="0"/>
                <w:bCs w:val="0"/>
                <w:lang w:val="en-GB" w:eastAsia="ru-RU"/>
              </w:rPr>
              <w:t>12</w:t>
            </w:r>
          </w:p>
        </w:tc>
        <w:tc>
          <w:tcPr>
            <w:tcW w:w="1170" w:type="dxa"/>
          </w:tcPr>
          <w:p w:rsidR="003C50E6" w:rsidRPr="00F00859" w:rsidRDefault="003C50E6" w:rsidP="003C50E6">
            <w:pPr>
              <w:rPr>
                <w:rFonts w:eastAsia="Times New Roman"/>
                <w:b w:val="0"/>
                <w:bCs w:val="0"/>
                <w:lang w:val="en-GB" w:eastAsia="ru-RU"/>
              </w:rPr>
            </w:pPr>
          </w:p>
        </w:tc>
        <w:tc>
          <w:tcPr>
            <w:tcW w:w="1170" w:type="dxa"/>
          </w:tcPr>
          <w:p w:rsidR="003C50E6" w:rsidRPr="00F00859" w:rsidRDefault="003C50E6" w:rsidP="003C50E6">
            <w:pPr>
              <w:rPr>
                <w:rFonts w:eastAsia="Times New Roman"/>
                <w:b w:val="0"/>
                <w:bCs w:val="0"/>
                <w:lang w:val="en-GB" w:eastAsia="ru-RU"/>
              </w:rPr>
            </w:pPr>
          </w:p>
        </w:tc>
        <w:tc>
          <w:tcPr>
            <w:tcW w:w="4410" w:type="dxa"/>
          </w:tcPr>
          <w:p w:rsidR="003C50E6" w:rsidRPr="00F00859" w:rsidRDefault="003C50E6" w:rsidP="003C50E6">
            <w:pPr>
              <w:rPr>
                <w:b w:val="0"/>
              </w:rPr>
            </w:pPr>
            <w:r w:rsidRPr="00F00859">
              <w:rPr>
                <w:b w:val="0"/>
              </w:rPr>
              <w:t>Presentation.</w:t>
            </w:r>
          </w:p>
        </w:tc>
        <w:tc>
          <w:tcPr>
            <w:tcW w:w="2790" w:type="dxa"/>
            <w:gridSpan w:val="2"/>
            <w:vAlign w:val="center"/>
          </w:tcPr>
          <w:p w:rsidR="003C50E6" w:rsidRPr="00F00859" w:rsidRDefault="003C50E6" w:rsidP="003C50E6">
            <w:pPr>
              <w:rPr>
                <w:b w:val="0"/>
                <w:bCs w:val="0"/>
                <w:lang w:val="en-GB"/>
              </w:rPr>
            </w:pPr>
          </w:p>
        </w:tc>
      </w:tr>
      <w:tr w:rsidR="003C50E6" w:rsidRPr="00F00859" w:rsidTr="008D49D3">
        <w:trPr>
          <w:trHeight w:val="74"/>
        </w:trPr>
        <w:tc>
          <w:tcPr>
            <w:tcW w:w="3206" w:type="dxa"/>
          </w:tcPr>
          <w:p w:rsidR="003C50E6" w:rsidRPr="00F00859" w:rsidRDefault="003C50E6" w:rsidP="003C50E6">
            <w:r w:rsidRPr="00F00859">
              <w:rPr>
                <w:rFonts w:eastAsia="Times New Roman"/>
                <w:lang w:val="en-GB" w:eastAsia="ru-RU"/>
              </w:rPr>
              <w:t>Total</w:t>
            </w:r>
          </w:p>
        </w:tc>
        <w:tc>
          <w:tcPr>
            <w:tcW w:w="720" w:type="dxa"/>
            <w:vMerge/>
          </w:tcPr>
          <w:p w:rsidR="003C50E6" w:rsidRPr="00F00859" w:rsidRDefault="003C50E6" w:rsidP="003C50E6"/>
        </w:tc>
        <w:tc>
          <w:tcPr>
            <w:tcW w:w="992" w:type="dxa"/>
            <w:vMerge/>
          </w:tcPr>
          <w:p w:rsidR="003C50E6" w:rsidRPr="00F00859" w:rsidRDefault="003C50E6" w:rsidP="003C50E6"/>
        </w:tc>
        <w:tc>
          <w:tcPr>
            <w:tcW w:w="988" w:type="dxa"/>
          </w:tcPr>
          <w:p w:rsidR="003C50E6" w:rsidRPr="00F00859" w:rsidRDefault="004E4346" w:rsidP="003C50E6">
            <w:pPr>
              <w:jc w:val="center"/>
              <w:rPr>
                <w:lang w:val="pt-PT"/>
              </w:rPr>
            </w:pPr>
            <w:r w:rsidRPr="00F00859">
              <w:rPr>
                <w:lang w:val="pt-PT"/>
              </w:rPr>
              <w:t>31</w:t>
            </w:r>
          </w:p>
        </w:tc>
        <w:tc>
          <w:tcPr>
            <w:tcW w:w="1170" w:type="dxa"/>
          </w:tcPr>
          <w:p w:rsidR="003C50E6" w:rsidRPr="00F00859" w:rsidRDefault="003C50E6" w:rsidP="003C50E6">
            <w:pPr>
              <w:rPr>
                <w:b w:val="0"/>
              </w:rPr>
            </w:pPr>
          </w:p>
        </w:tc>
        <w:tc>
          <w:tcPr>
            <w:tcW w:w="1170" w:type="dxa"/>
          </w:tcPr>
          <w:p w:rsidR="003C50E6" w:rsidRPr="00F00859" w:rsidRDefault="003C50E6" w:rsidP="003C50E6">
            <w:pPr>
              <w:rPr>
                <w:b w:val="0"/>
              </w:rPr>
            </w:pPr>
          </w:p>
        </w:tc>
        <w:tc>
          <w:tcPr>
            <w:tcW w:w="4410" w:type="dxa"/>
          </w:tcPr>
          <w:p w:rsidR="003C50E6" w:rsidRPr="00F00859" w:rsidRDefault="003C50E6" w:rsidP="003C50E6">
            <w:pPr>
              <w:rPr>
                <w:b w:val="0"/>
              </w:rPr>
            </w:pPr>
          </w:p>
        </w:tc>
        <w:tc>
          <w:tcPr>
            <w:tcW w:w="2790" w:type="dxa"/>
            <w:gridSpan w:val="2"/>
          </w:tcPr>
          <w:p w:rsidR="003C50E6" w:rsidRPr="00F00859" w:rsidRDefault="003C50E6" w:rsidP="003C50E6">
            <w:pPr>
              <w:rPr>
                <w:b w:val="0"/>
              </w:rPr>
            </w:pPr>
          </w:p>
        </w:tc>
      </w:tr>
      <w:tr w:rsidR="003C50E6" w:rsidRPr="00F00859" w:rsidTr="008D49D3">
        <w:trPr>
          <w:trHeight w:val="268"/>
        </w:trPr>
        <w:tc>
          <w:tcPr>
            <w:tcW w:w="3206" w:type="dxa"/>
          </w:tcPr>
          <w:p w:rsidR="003C50E6" w:rsidRPr="00F00859" w:rsidRDefault="003C50E6" w:rsidP="003C50E6">
            <w:pPr>
              <w:rPr>
                <w:rFonts w:eastAsia="Times New Roman"/>
                <w:lang w:val="en-GB" w:eastAsia="ru-RU"/>
              </w:rPr>
            </w:pPr>
            <w:r w:rsidRPr="00F00859">
              <w:rPr>
                <w:rFonts w:eastAsia="Times New Roman"/>
                <w:lang w:val="en-GB" w:eastAsia="ru-RU"/>
              </w:rPr>
              <w:t>Total for Master course:</w:t>
            </w:r>
          </w:p>
        </w:tc>
        <w:tc>
          <w:tcPr>
            <w:tcW w:w="720" w:type="dxa"/>
          </w:tcPr>
          <w:p w:rsidR="003C50E6" w:rsidRPr="00F00859" w:rsidRDefault="003C50E6" w:rsidP="003C50E6">
            <w:pPr>
              <w:jc w:val="center"/>
              <w:rPr>
                <w:rFonts w:eastAsia="Times New Roman"/>
                <w:bCs w:val="0"/>
                <w:lang w:val="en-GB" w:eastAsia="ru-RU"/>
              </w:rPr>
            </w:pPr>
            <w:r w:rsidRPr="00F00859">
              <w:rPr>
                <w:rFonts w:eastAsia="Times New Roman"/>
                <w:bCs w:val="0"/>
                <w:lang w:val="en-GB" w:eastAsia="ru-RU"/>
              </w:rPr>
              <w:t>2 years</w:t>
            </w:r>
          </w:p>
        </w:tc>
        <w:tc>
          <w:tcPr>
            <w:tcW w:w="992" w:type="dxa"/>
          </w:tcPr>
          <w:p w:rsidR="003C50E6" w:rsidRPr="00F00859" w:rsidRDefault="003C50E6" w:rsidP="000A044A">
            <w:pPr>
              <w:jc w:val="center"/>
              <w:rPr>
                <w:rFonts w:eastAsia="Times New Roman"/>
                <w:bCs w:val="0"/>
                <w:lang w:val="en-GB" w:eastAsia="ru-RU"/>
              </w:rPr>
            </w:pPr>
            <w:r w:rsidRPr="00F00859">
              <w:rPr>
                <w:rFonts w:eastAsia="Times New Roman"/>
                <w:bCs w:val="0"/>
                <w:lang w:val="en-GB" w:eastAsia="ru-RU"/>
              </w:rPr>
              <w:t>4semesters</w:t>
            </w:r>
          </w:p>
        </w:tc>
        <w:tc>
          <w:tcPr>
            <w:tcW w:w="988" w:type="dxa"/>
          </w:tcPr>
          <w:p w:rsidR="003C50E6" w:rsidRPr="00F00859" w:rsidRDefault="003C50E6" w:rsidP="003C50E6">
            <w:pPr>
              <w:jc w:val="center"/>
              <w:rPr>
                <w:rFonts w:eastAsia="Times New Roman"/>
                <w:bCs w:val="0"/>
                <w:lang w:val="en-GB" w:eastAsia="ru-RU"/>
              </w:rPr>
            </w:pPr>
            <w:r w:rsidRPr="00F00859">
              <w:rPr>
                <w:rFonts w:eastAsia="Times New Roman"/>
                <w:bCs w:val="0"/>
                <w:lang w:val="en-GB" w:eastAsia="ru-RU"/>
              </w:rPr>
              <w:t>120</w:t>
            </w:r>
          </w:p>
        </w:tc>
        <w:tc>
          <w:tcPr>
            <w:tcW w:w="1170" w:type="dxa"/>
          </w:tcPr>
          <w:p w:rsidR="003C50E6" w:rsidRPr="00F00859" w:rsidRDefault="003C50E6" w:rsidP="003C50E6">
            <w:pPr>
              <w:rPr>
                <w:rFonts w:eastAsia="Times New Roman"/>
                <w:b w:val="0"/>
                <w:bCs w:val="0"/>
                <w:lang w:val="en-GB" w:eastAsia="ru-RU"/>
              </w:rPr>
            </w:pPr>
          </w:p>
        </w:tc>
        <w:tc>
          <w:tcPr>
            <w:tcW w:w="1170" w:type="dxa"/>
          </w:tcPr>
          <w:p w:rsidR="003C50E6" w:rsidRPr="00F00859" w:rsidRDefault="003C50E6" w:rsidP="003C50E6">
            <w:pPr>
              <w:rPr>
                <w:rFonts w:eastAsia="Times New Roman"/>
                <w:b w:val="0"/>
                <w:bCs w:val="0"/>
                <w:lang w:val="en-GB" w:eastAsia="ru-RU"/>
              </w:rPr>
            </w:pPr>
          </w:p>
        </w:tc>
        <w:tc>
          <w:tcPr>
            <w:tcW w:w="4410" w:type="dxa"/>
          </w:tcPr>
          <w:p w:rsidR="003C50E6" w:rsidRPr="00F00859" w:rsidRDefault="003C50E6" w:rsidP="003C50E6">
            <w:pPr>
              <w:rPr>
                <w:b w:val="0"/>
                <w:lang w:val="hy-AM"/>
              </w:rPr>
            </w:pPr>
          </w:p>
        </w:tc>
        <w:tc>
          <w:tcPr>
            <w:tcW w:w="2790" w:type="dxa"/>
            <w:gridSpan w:val="2"/>
            <w:vAlign w:val="center"/>
          </w:tcPr>
          <w:p w:rsidR="003C50E6" w:rsidRPr="00F00859" w:rsidRDefault="003C50E6" w:rsidP="003C50E6">
            <w:pPr>
              <w:rPr>
                <w:b w:val="0"/>
                <w:bCs w:val="0"/>
                <w:lang w:val="en-GB"/>
              </w:rPr>
            </w:pPr>
          </w:p>
        </w:tc>
      </w:tr>
      <w:tr w:rsidR="003C50E6" w:rsidRPr="00F00859" w:rsidTr="008D49D3">
        <w:tblPrEx>
          <w:tblLook w:val="04A0"/>
        </w:tblPrEx>
        <w:trPr>
          <w:trHeight w:val="74"/>
        </w:trPr>
        <w:tc>
          <w:tcPr>
            <w:tcW w:w="3206" w:type="dxa"/>
          </w:tcPr>
          <w:p w:rsidR="003C50E6" w:rsidRPr="00F45805" w:rsidRDefault="003C50E6" w:rsidP="003C50E6">
            <w:pPr>
              <w:jc w:val="center"/>
              <w:rPr>
                <w:lang w:val="en-US"/>
              </w:rPr>
            </w:pPr>
            <w:r w:rsidRPr="00F45805">
              <w:rPr>
                <w:color w:val="000000"/>
                <w:shd w:val="clear" w:color="auto" w:fill="FFFFFF"/>
                <w:lang w:val="en-US"/>
              </w:rPr>
              <w:t>Name of compulsory chair</w:t>
            </w:r>
          </w:p>
        </w:tc>
        <w:tc>
          <w:tcPr>
            <w:tcW w:w="720" w:type="dxa"/>
          </w:tcPr>
          <w:p w:rsidR="003C50E6" w:rsidRPr="00F45805" w:rsidRDefault="003C50E6" w:rsidP="003C50E6">
            <w:pPr>
              <w:jc w:val="center"/>
              <w:rPr>
                <w:color w:val="000000"/>
                <w:shd w:val="clear" w:color="auto" w:fill="FFFFFF"/>
                <w:lang w:val="en-US"/>
              </w:rPr>
            </w:pPr>
            <w:r w:rsidRPr="00F45805">
              <w:rPr>
                <w:color w:val="000000"/>
                <w:shd w:val="clear" w:color="auto" w:fill="FFFFFF"/>
                <w:lang w:val="en-US"/>
              </w:rPr>
              <w:t>Year</w:t>
            </w:r>
          </w:p>
        </w:tc>
        <w:tc>
          <w:tcPr>
            <w:tcW w:w="992" w:type="dxa"/>
          </w:tcPr>
          <w:p w:rsidR="003C50E6" w:rsidRPr="00F45805" w:rsidRDefault="003C50E6" w:rsidP="003C50E6">
            <w:pPr>
              <w:jc w:val="center"/>
              <w:rPr>
                <w:color w:val="000000"/>
                <w:shd w:val="clear" w:color="auto" w:fill="FFFFFF"/>
                <w:lang w:val="en-US"/>
              </w:rPr>
            </w:pPr>
            <w:r w:rsidRPr="00F45805">
              <w:rPr>
                <w:color w:val="000000"/>
                <w:shd w:val="clear" w:color="auto" w:fill="FFFFFF"/>
                <w:lang w:val="en-US"/>
              </w:rPr>
              <w:t>Semester</w:t>
            </w:r>
          </w:p>
        </w:tc>
        <w:tc>
          <w:tcPr>
            <w:tcW w:w="988" w:type="dxa"/>
          </w:tcPr>
          <w:p w:rsidR="003C50E6" w:rsidRPr="00F45805" w:rsidRDefault="003C50E6" w:rsidP="003C50E6">
            <w:pPr>
              <w:jc w:val="center"/>
              <w:rPr>
                <w:color w:val="000000"/>
                <w:shd w:val="clear" w:color="auto" w:fill="FFFFFF"/>
                <w:lang w:val="en-US"/>
              </w:rPr>
            </w:pPr>
            <w:r w:rsidRPr="00F45805">
              <w:rPr>
                <w:color w:val="000000"/>
                <w:shd w:val="clear" w:color="auto" w:fill="FFFFFF"/>
                <w:lang w:val="en-US"/>
              </w:rPr>
              <w:t>Number of ECTS</w:t>
            </w:r>
          </w:p>
        </w:tc>
        <w:tc>
          <w:tcPr>
            <w:tcW w:w="1170" w:type="dxa"/>
          </w:tcPr>
          <w:p w:rsidR="003C50E6" w:rsidRPr="00F45805" w:rsidRDefault="003C50E6" w:rsidP="003C50E6">
            <w:pPr>
              <w:jc w:val="center"/>
              <w:rPr>
                <w:lang w:val="en-US"/>
              </w:rPr>
            </w:pPr>
            <w:r w:rsidRPr="00F45805">
              <w:rPr>
                <w:color w:val="000000"/>
                <w:shd w:val="clear" w:color="auto" w:fill="FFFFFF"/>
                <w:lang w:val="en-US"/>
              </w:rPr>
              <w:t>Number of elective chairs</w:t>
            </w:r>
          </w:p>
        </w:tc>
        <w:tc>
          <w:tcPr>
            <w:tcW w:w="1170" w:type="dxa"/>
          </w:tcPr>
          <w:p w:rsidR="003C50E6" w:rsidRPr="00F45805" w:rsidRDefault="003C50E6" w:rsidP="003C50E6">
            <w:pPr>
              <w:jc w:val="center"/>
              <w:rPr>
                <w:lang w:val="en-US"/>
              </w:rPr>
            </w:pPr>
            <w:r w:rsidRPr="00F45805">
              <w:rPr>
                <w:color w:val="000000"/>
                <w:shd w:val="clear" w:color="auto" w:fill="FFFFFF"/>
                <w:lang w:val="en-US"/>
              </w:rPr>
              <w:t>List of available elective chairs</w:t>
            </w:r>
          </w:p>
        </w:tc>
        <w:tc>
          <w:tcPr>
            <w:tcW w:w="4410" w:type="dxa"/>
          </w:tcPr>
          <w:p w:rsidR="003C50E6" w:rsidRPr="00F45805" w:rsidRDefault="003C50E6" w:rsidP="003C50E6">
            <w:pPr>
              <w:rPr>
                <w:lang w:val="hy-AM"/>
              </w:rPr>
            </w:pPr>
          </w:p>
        </w:tc>
        <w:tc>
          <w:tcPr>
            <w:tcW w:w="2790" w:type="dxa"/>
            <w:gridSpan w:val="2"/>
          </w:tcPr>
          <w:p w:rsidR="003C50E6" w:rsidRPr="00F45805" w:rsidRDefault="003C50E6" w:rsidP="003C50E6">
            <w:pPr>
              <w:jc w:val="center"/>
              <w:rPr>
                <w:color w:val="000000"/>
                <w:shd w:val="clear" w:color="auto" w:fill="FFFFFF"/>
                <w:lang w:val="en-US"/>
              </w:rPr>
            </w:pPr>
            <w:r w:rsidRPr="00F45805">
              <w:rPr>
                <w:caps/>
                <w:color w:val="000000"/>
                <w:shd w:val="clear" w:color="auto" w:fill="FFFFFF"/>
                <w:lang w:val="en-US"/>
              </w:rPr>
              <w:t>r</w:t>
            </w:r>
            <w:r w:rsidRPr="00F45805">
              <w:rPr>
                <w:color w:val="000000"/>
                <w:shd w:val="clear" w:color="auto" w:fill="FFFFFF"/>
                <w:lang w:val="en-US"/>
              </w:rPr>
              <w:t xml:space="preserve">elation between the contents </w:t>
            </w:r>
          </w:p>
          <w:p w:rsidR="003C50E6" w:rsidRPr="00F45805" w:rsidRDefault="003C50E6" w:rsidP="003C50E6">
            <w:pPr>
              <w:jc w:val="center"/>
              <w:rPr>
                <w:lang w:val="en-US"/>
              </w:rPr>
            </w:pPr>
            <w:r w:rsidRPr="00F45805">
              <w:rPr>
                <w:color w:val="000000"/>
                <w:shd w:val="clear" w:color="auto" w:fill="FFFFFF"/>
                <w:lang w:val="en-US"/>
              </w:rPr>
              <w:t>and RETHINK’s theme</w:t>
            </w:r>
          </w:p>
        </w:tc>
      </w:tr>
      <w:tr w:rsidR="003C50E6" w:rsidRPr="00F00859" w:rsidTr="00B651FE">
        <w:tblPrEx>
          <w:tblLook w:val="04A0"/>
        </w:tblPrEx>
        <w:trPr>
          <w:trHeight w:val="74"/>
        </w:trPr>
        <w:tc>
          <w:tcPr>
            <w:tcW w:w="15446" w:type="dxa"/>
            <w:gridSpan w:val="9"/>
          </w:tcPr>
          <w:p w:rsidR="003C50E6" w:rsidRPr="00F45805" w:rsidRDefault="003C50E6" w:rsidP="003C50E6">
            <w:pPr>
              <w:jc w:val="center"/>
              <w:rPr>
                <w:caps/>
                <w:color w:val="000000"/>
                <w:shd w:val="clear" w:color="auto" w:fill="FFFFFF"/>
                <w:lang w:val="en-US"/>
              </w:rPr>
            </w:pPr>
            <w:r w:rsidRPr="00F45805">
              <w:t xml:space="preserve">Environmental Protection  </w:t>
            </w:r>
            <w:r w:rsidRPr="00F45805">
              <w:rPr>
                <w:lang w:val="en-US"/>
              </w:rPr>
              <w:t>(</w:t>
            </w:r>
            <w:r w:rsidRPr="00F45805">
              <w:t xml:space="preserve">in </w:t>
            </w:r>
            <w:proofErr w:type="spellStart"/>
            <w:r w:rsidRPr="00F45805">
              <w:rPr>
                <w:lang w:val="en-US"/>
              </w:rPr>
              <w:t>energetics</w:t>
            </w:r>
            <w:proofErr w:type="spellEnd"/>
            <w:r w:rsidRPr="00F45805">
              <w:t xml:space="preserve"> </w:t>
            </w:r>
            <w:r w:rsidRPr="00F45805">
              <w:rPr>
                <w:lang w:val="en-US"/>
              </w:rPr>
              <w:t>)</w:t>
            </w:r>
          </w:p>
        </w:tc>
      </w:tr>
      <w:tr w:rsidR="00F00859" w:rsidRPr="00F00859" w:rsidTr="00B651FE">
        <w:tblPrEx>
          <w:tblLook w:val="04A0"/>
        </w:tblPrEx>
        <w:trPr>
          <w:trHeight w:val="74"/>
        </w:trPr>
        <w:tc>
          <w:tcPr>
            <w:tcW w:w="3206" w:type="dxa"/>
          </w:tcPr>
          <w:p w:rsidR="00F00859" w:rsidRPr="00F00859" w:rsidRDefault="00F00859" w:rsidP="003C50E6">
            <w:pPr>
              <w:rPr>
                <w:b w:val="0"/>
                <w:lang w:val="ru-RU"/>
              </w:rPr>
            </w:pPr>
            <w:r w:rsidRPr="00F00859">
              <w:rPr>
                <w:rFonts w:eastAsia="Times New Roman"/>
                <w:b w:val="0"/>
              </w:rPr>
              <w:t>Science history and methodology</w:t>
            </w:r>
          </w:p>
        </w:tc>
        <w:tc>
          <w:tcPr>
            <w:tcW w:w="720" w:type="dxa"/>
            <w:vMerge w:val="restart"/>
            <w:vAlign w:val="center"/>
          </w:tcPr>
          <w:p w:rsidR="00F00859" w:rsidRPr="00F00859" w:rsidRDefault="00F00859" w:rsidP="003C50E6">
            <w:pPr>
              <w:jc w:val="center"/>
              <w:rPr>
                <w:rFonts w:eastAsia="Times New Roman"/>
                <w:b w:val="0"/>
                <w:bCs w:val="0"/>
                <w:lang w:val="en-GB" w:eastAsia="ru-RU"/>
              </w:rPr>
            </w:pPr>
            <w:r w:rsidRPr="00F00859">
              <w:rPr>
                <w:rFonts w:eastAsia="Times New Roman"/>
                <w:b w:val="0"/>
                <w:bCs w:val="0"/>
                <w:lang w:val="en-GB" w:eastAsia="ru-RU"/>
              </w:rPr>
              <w:t>1</w:t>
            </w:r>
            <w:r w:rsidRPr="00F00859">
              <w:rPr>
                <w:rFonts w:eastAsia="Times New Roman"/>
                <w:b w:val="0"/>
                <w:bCs w:val="0"/>
                <w:vertAlign w:val="superscript"/>
                <w:lang w:val="en-GB" w:eastAsia="ru-RU"/>
              </w:rPr>
              <w:t>st</w:t>
            </w:r>
            <w:r w:rsidRPr="00F00859">
              <w:rPr>
                <w:rFonts w:eastAsia="Times New Roman"/>
                <w:b w:val="0"/>
                <w:bCs w:val="0"/>
                <w:lang w:val="en-GB" w:eastAsia="ru-RU"/>
              </w:rPr>
              <w:t xml:space="preserve"> year</w:t>
            </w:r>
          </w:p>
        </w:tc>
        <w:tc>
          <w:tcPr>
            <w:tcW w:w="992" w:type="dxa"/>
            <w:vMerge w:val="restart"/>
            <w:vAlign w:val="center"/>
          </w:tcPr>
          <w:p w:rsidR="00F00859" w:rsidRPr="00F00859" w:rsidRDefault="00F00859" w:rsidP="003C50E6">
            <w:pPr>
              <w:jc w:val="center"/>
              <w:rPr>
                <w:rFonts w:eastAsia="Times New Roman"/>
                <w:b w:val="0"/>
                <w:bCs w:val="0"/>
                <w:lang w:val="en-GB" w:eastAsia="ru-RU"/>
              </w:rPr>
            </w:pPr>
            <w:r w:rsidRPr="00F00859">
              <w:rPr>
                <w:rFonts w:eastAsia="Times New Roman"/>
                <w:b w:val="0"/>
                <w:bCs w:val="0"/>
                <w:lang w:val="en-GB" w:eastAsia="ru-RU"/>
              </w:rPr>
              <w:t>1 semester</w:t>
            </w:r>
          </w:p>
        </w:tc>
        <w:tc>
          <w:tcPr>
            <w:tcW w:w="988" w:type="dxa"/>
            <w:vAlign w:val="center"/>
          </w:tcPr>
          <w:p w:rsidR="00F00859" w:rsidRPr="00F00859" w:rsidRDefault="00F00859" w:rsidP="003C50E6">
            <w:pPr>
              <w:jc w:val="center"/>
              <w:rPr>
                <w:b w:val="0"/>
              </w:rPr>
            </w:pPr>
            <w:r w:rsidRPr="00F00859">
              <w:rPr>
                <w:b w:val="0"/>
              </w:rPr>
              <w:t>2</w:t>
            </w:r>
          </w:p>
        </w:tc>
        <w:tc>
          <w:tcPr>
            <w:tcW w:w="1170" w:type="dxa"/>
            <w:vMerge w:val="restart"/>
            <w:vAlign w:val="center"/>
          </w:tcPr>
          <w:p w:rsidR="00F00859" w:rsidRPr="00F00859" w:rsidRDefault="00F00859" w:rsidP="003C50E6">
            <w:pPr>
              <w:jc w:val="center"/>
              <w:rPr>
                <w:rFonts w:eastAsia="Times New Roman"/>
                <w:b w:val="0"/>
                <w:bCs w:val="0"/>
                <w:lang w:val="en-GB" w:eastAsia="ru-RU"/>
              </w:rPr>
            </w:pPr>
            <w:r w:rsidRPr="00F00859">
              <w:rPr>
                <w:rFonts w:eastAsia="Times New Roman"/>
                <w:b w:val="0"/>
                <w:bCs w:val="0"/>
                <w:lang w:val="en-GB" w:eastAsia="ru-RU"/>
              </w:rPr>
              <w:t>1 per every semester</w:t>
            </w:r>
          </w:p>
        </w:tc>
        <w:tc>
          <w:tcPr>
            <w:tcW w:w="1170" w:type="dxa"/>
            <w:vMerge w:val="restart"/>
            <w:vAlign w:val="center"/>
          </w:tcPr>
          <w:p w:rsidR="00F00859" w:rsidRPr="00F00859" w:rsidRDefault="00F00859" w:rsidP="003C50E6">
            <w:pPr>
              <w:jc w:val="center"/>
              <w:rPr>
                <w:rFonts w:eastAsia="Times New Roman"/>
                <w:b w:val="0"/>
                <w:bCs w:val="0"/>
                <w:lang w:val="en-GB" w:eastAsia="ru-RU"/>
              </w:rPr>
            </w:pPr>
            <w:r w:rsidRPr="00F00859">
              <w:rPr>
                <w:rFonts w:eastAsia="Times New Roman"/>
                <w:b w:val="0"/>
                <w:bCs w:val="0"/>
                <w:lang w:val="en-GB" w:eastAsia="ru-RU"/>
              </w:rPr>
              <w:t>See in below table</w:t>
            </w:r>
          </w:p>
        </w:tc>
        <w:tc>
          <w:tcPr>
            <w:tcW w:w="4500" w:type="dxa"/>
            <w:gridSpan w:val="2"/>
          </w:tcPr>
          <w:p w:rsidR="00F00859" w:rsidRPr="00F00859" w:rsidRDefault="00F00859" w:rsidP="003365AD">
            <w:pPr>
              <w:rPr>
                <w:b w:val="0"/>
              </w:rPr>
            </w:pPr>
            <w:r w:rsidRPr="00F00859">
              <w:rPr>
                <w:b w:val="0"/>
              </w:rPr>
              <w:t>During this course the students will study history of the science at all and especially the history of natural science.</w:t>
            </w:r>
          </w:p>
        </w:tc>
        <w:tc>
          <w:tcPr>
            <w:tcW w:w="2700" w:type="dxa"/>
          </w:tcPr>
          <w:p w:rsidR="00F00859" w:rsidRPr="00F00859" w:rsidRDefault="00F00859" w:rsidP="003C50E6">
            <w:pPr>
              <w:rPr>
                <w:b w:val="0"/>
                <w:bCs w:val="0"/>
                <w:lang w:val="en-GB"/>
              </w:rPr>
            </w:pPr>
          </w:p>
        </w:tc>
      </w:tr>
      <w:tr w:rsidR="00F00859" w:rsidRPr="00F00859" w:rsidTr="00B651FE">
        <w:tblPrEx>
          <w:tblLook w:val="04A0"/>
        </w:tblPrEx>
        <w:trPr>
          <w:trHeight w:val="74"/>
        </w:trPr>
        <w:tc>
          <w:tcPr>
            <w:tcW w:w="3206" w:type="dxa"/>
          </w:tcPr>
          <w:p w:rsidR="00F00859" w:rsidRPr="00F00859" w:rsidRDefault="00F00859" w:rsidP="003C50E6">
            <w:pPr>
              <w:rPr>
                <w:rFonts w:eastAsia="Times New Roman"/>
                <w:b w:val="0"/>
                <w:lang w:val="en-GB" w:eastAsia="ru-RU"/>
              </w:rPr>
            </w:pPr>
            <w:r w:rsidRPr="00F00859">
              <w:rPr>
                <w:rFonts w:eastAsia="Times New Roman"/>
                <w:b w:val="0"/>
              </w:rPr>
              <w:t>Foreign language (english, franch, german)</w:t>
            </w:r>
          </w:p>
        </w:tc>
        <w:tc>
          <w:tcPr>
            <w:tcW w:w="720" w:type="dxa"/>
            <w:vMerge/>
            <w:vAlign w:val="center"/>
          </w:tcPr>
          <w:p w:rsidR="00F00859" w:rsidRPr="00F00859" w:rsidRDefault="00F00859" w:rsidP="003C50E6">
            <w:pPr>
              <w:jc w:val="center"/>
              <w:rPr>
                <w:rFonts w:eastAsia="Times New Roman"/>
                <w:b w:val="0"/>
                <w:bCs w:val="0"/>
                <w:lang w:val="en-GB" w:eastAsia="ru-RU"/>
              </w:rPr>
            </w:pPr>
          </w:p>
        </w:tc>
        <w:tc>
          <w:tcPr>
            <w:tcW w:w="992" w:type="dxa"/>
            <w:vMerge/>
            <w:vAlign w:val="center"/>
          </w:tcPr>
          <w:p w:rsidR="00F00859" w:rsidRPr="00F00859" w:rsidRDefault="00F00859" w:rsidP="003C50E6">
            <w:pPr>
              <w:jc w:val="center"/>
              <w:rPr>
                <w:rFonts w:eastAsia="Times New Roman"/>
                <w:b w:val="0"/>
                <w:bCs w:val="0"/>
                <w:lang w:val="en-GB" w:eastAsia="ru-RU"/>
              </w:rPr>
            </w:pPr>
          </w:p>
        </w:tc>
        <w:tc>
          <w:tcPr>
            <w:tcW w:w="988" w:type="dxa"/>
            <w:vAlign w:val="center"/>
          </w:tcPr>
          <w:p w:rsidR="00F00859" w:rsidRPr="00F00859" w:rsidRDefault="00F00859" w:rsidP="003C50E6">
            <w:pPr>
              <w:jc w:val="center"/>
              <w:rPr>
                <w:rFonts w:eastAsia="Times New Roman"/>
                <w:b w:val="0"/>
                <w:bCs w:val="0"/>
                <w:lang w:val="en-GB" w:eastAsia="ru-RU"/>
              </w:rPr>
            </w:pPr>
            <w:r w:rsidRPr="00F00859">
              <w:rPr>
                <w:b w:val="0"/>
              </w:rPr>
              <w:t>4</w:t>
            </w:r>
          </w:p>
        </w:tc>
        <w:tc>
          <w:tcPr>
            <w:tcW w:w="1170" w:type="dxa"/>
            <w:vMerge/>
          </w:tcPr>
          <w:p w:rsidR="00F00859" w:rsidRPr="00F00859" w:rsidRDefault="00F00859" w:rsidP="003C50E6">
            <w:pPr>
              <w:rPr>
                <w:rFonts w:eastAsia="Times New Roman"/>
                <w:b w:val="0"/>
                <w:bCs w:val="0"/>
                <w:lang w:val="en-GB" w:eastAsia="ru-RU"/>
              </w:rPr>
            </w:pPr>
          </w:p>
        </w:tc>
        <w:tc>
          <w:tcPr>
            <w:tcW w:w="1170" w:type="dxa"/>
            <w:vMerge/>
          </w:tcPr>
          <w:p w:rsidR="00F00859" w:rsidRPr="00F00859" w:rsidRDefault="00F00859" w:rsidP="003C50E6">
            <w:pPr>
              <w:rPr>
                <w:rFonts w:eastAsia="Times New Roman"/>
                <w:b w:val="0"/>
                <w:bCs w:val="0"/>
                <w:lang w:val="en-GB" w:eastAsia="ru-RU"/>
              </w:rPr>
            </w:pPr>
          </w:p>
        </w:tc>
        <w:tc>
          <w:tcPr>
            <w:tcW w:w="4500" w:type="dxa"/>
            <w:gridSpan w:val="2"/>
          </w:tcPr>
          <w:p w:rsidR="00F00859" w:rsidRPr="00F00859" w:rsidRDefault="00F00859" w:rsidP="003365AD">
            <w:pPr>
              <w:rPr>
                <w:b w:val="0"/>
              </w:rPr>
            </w:pPr>
            <w:r w:rsidRPr="00F00859">
              <w:rPr>
                <w:b w:val="0"/>
              </w:rPr>
              <w:t>During this course the students will develop the foreign language in professional area.</w:t>
            </w:r>
          </w:p>
        </w:tc>
        <w:tc>
          <w:tcPr>
            <w:tcW w:w="2700" w:type="dxa"/>
          </w:tcPr>
          <w:p w:rsidR="00F00859" w:rsidRPr="00F00859" w:rsidRDefault="00F00859" w:rsidP="003C50E6">
            <w:pPr>
              <w:rPr>
                <w:b w:val="0"/>
                <w:bCs w:val="0"/>
                <w:lang w:val="en-GB"/>
              </w:rPr>
            </w:pPr>
          </w:p>
        </w:tc>
      </w:tr>
      <w:tr w:rsidR="00F00859" w:rsidRPr="00F00859" w:rsidTr="00B651FE">
        <w:tblPrEx>
          <w:tblLook w:val="04A0"/>
        </w:tblPrEx>
        <w:trPr>
          <w:trHeight w:val="74"/>
        </w:trPr>
        <w:tc>
          <w:tcPr>
            <w:tcW w:w="3206" w:type="dxa"/>
          </w:tcPr>
          <w:p w:rsidR="00F00859" w:rsidRPr="00F00859" w:rsidRDefault="00F00859" w:rsidP="003C50E6">
            <w:pPr>
              <w:rPr>
                <w:rFonts w:eastAsia="Times New Roman"/>
                <w:b w:val="0"/>
                <w:lang w:val="en-US" w:eastAsia="ru-RU"/>
              </w:rPr>
            </w:pPr>
            <w:r w:rsidRPr="00F00859">
              <w:rPr>
                <w:rFonts w:eastAsia="Times New Roman"/>
                <w:b w:val="0"/>
              </w:rPr>
              <w:t>The elected subject courses by the information technology</w:t>
            </w:r>
          </w:p>
        </w:tc>
        <w:tc>
          <w:tcPr>
            <w:tcW w:w="720" w:type="dxa"/>
            <w:vMerge/>
            <w:vAlign w:val="center"/>
          </w:tcPr>
          <w:p w:rsidR="00F00859" w:rsidRPr="00F00859" w:rsidRDefault="00F00859" w:rsidP="003C50E6">
            <w:pPr>
              <w:jc w:val="center"/>
              <w:rPr>
                <w:rFonts w:eastAsia="Times New Roman"/>
                <w:b w:val="0"/>
                <w:bCs w:val="0"/>
                <w:lang w:val="en-GB" w:eastAsia="ru-RU"/>
              </w:rPr>
            </w:pPr>
          </w:p>
        </w:tc>
        <w:tc>
          <w:tcPr>
            <w:tcW w:w="992" w:type="dxa"/>
            <w:vMerge/>
            <w:vAlign w:val="center"/>
          </w:tcPr>
          <w:p w:rsidR="00F00859" w:rsidRPr="00F00859" w:rsidRDefault="00F00859" w:rsidP="003C50E6">
            <w:pPr>
              <w:jc w:val="center"/>
              <w:rPr>
                <w:rFonts w:eastAsia="Times New Roman"/>
                <w:b w:val="0"/>
                <w:bCs w:val="0"/>
                <w:lang w:val="en-GB" w:eastAsia="ru-RU"/>
              </w:rPr>
            </w:pPr>
          </w:p>
        </w:tc>
        <w:tc>
          <w:tcPr>
            <w:tcW w:w="988" w:type="dxa"/>
            <w:vAlign w:val="center"/>
          </w:tcPr>
          <w:p w:rsidR="00F00859" w:rsidRPr="00F00859" w:rsidRDefault="00F00859" w:rsidP="003C50E6">
            <w:pPr>
              <w:jc w:val="center"/>
              <w:rPr>
                <w:rFonts w:eastAsia="Times New Roman"/>
                <w:b w:val="0"/>
                <w:bCs w:val="0"/>
                <w:lang w:val="en-GB" w:eastAsia="ru-RU"/>
              </w:rPr>
            </w:pPr>
            <w:r w:rsidRPr="00F00859">
              <w:rPr>
                <w:b w:val="0"/>
                <w:lang w:val="ru-RU"/>
              </w:rPr>
              <w:t>5</w:t>
            </w:r>
          </w:p>
        </w:tc>
        <w:tc>
          <w:tcPr>
            <w:tcW w:w="1170" w:type="dxa"/>
            <w:vMerge/>
          </w:tcPr>
          <w:p w:rsidR="00F00859" w:rsidRPr="00F00859" w:rsidRDefault="00F00859" w:rsidP="003C50E6">
            <w:pPr>
              <w:rPr>
                <w:rFonts w:eastAsia="Times New Roman"/>
                <w:b w:val="0"/>
                <w:bCs w:val="0"/>
                <w:lang w:val="en-GB" w:eastAsia="ru-RU"/>
              </w:rPr>
            </w:pPr>
          </w:p>
        </w:tc>
        <w:tc>
          <w:tcPr>
            <w:tcW w:w="1170" w:type="dxa"/>
            <w:vMerge/>
          </w:tcPr>
          <w:p w:rsidR="00F00859" w:rsidRPr="00F00859" w:rsidRDefault="00F00859" w:rsidP="003C50E6">
            <w:pPr>
              <w:rPr>
                <w:rFonts w:eastAsia="Times New Roman"/>
                <w:b w:val="0"/>
                <w:bCs w:val="0"/>
                <w:lang w:val="en-GB" w:eastAsia="ru-RU"/>
              </w:rPr>
            </w:pPr>
          </w:p>
        </w:tc>
        <w:tc>
          <w:tcPr>
            <w:tcW w:w="4500" w:type="dxa"/>
            <w:gridSpan w:val="2"/>
          </w:tcPr>
          <w:p w:rsidR="00F00859" w:rsidRPr="00F00859" w:rsidRDefault="00F00859" w:rsidP="003365AD">
            <w:pPr>
              <w:rPr>
                <w:b w:val="0"/>
              </w:rPr>
            </w:pPr>
            <w:r w:rsidRPr="00F00859">
              <w:rPr>
                <w:rFonts w:eastAsia="Times New Roman"/>
                <w:b w:val="0"/>
              </w:rPr>
              <w:t>During this course students can study one of this programs : C++,Visual Basic,Java,MatLab, AutoCad</w:t>
            </w:r>
          </w:p>
        </w:tc>
        <w:tc>
          <w:tcPr>
            <w:tcW w:w="2700" w:type="dxa"/>
          </w:tcPr>
          <w:p w:rsidR="00F00859" w:rsidRPr="00F00859" w:rsidRDefault="00F00859" w:rsidP="003C50E6">
            <w:pPr>
              <w:rPr>
                <w:b w:val="0"/>
                <w:bCs w:val="0"/>
                <w:lang w:val="en-GB"/>
              </w:rPr>
            </w:pPr>
          </w:p>
        </w:tc>
      </w:tr>
      <w:tr w:rsidR="00F00859" w:rsidRPr="00F00859" w:rsidTr="00B651FE">
        <w:tblPrEx>
          <w:tblLook w:val="04A0"/>
        </w:tblPrEx>
        <w:trPr>
          <w:trHeight w:val="74"/>
        </w:trPr>
        <w:tc>
          <w:tcPr>
            <w:tcW w:w="3206" w:type="dxa"/>
          </w:tcPr>
          <w:p w:rsidR="00F00859" w:rsidRPr="00F00859" w:rsidRDefault="00F00859" w:rsidP="003C50E6">
            <w:pPr>
              <w:rPr>
                <w:rFonts w:eastAsia="Times New Roman"/>
                <w:b w:val="0"/>
                <w:lang w:val="en-US" w:eastAsia="ru-RU"/>
              </w:rPr>
            </w:pPr>
            <w:r w:rsidRPr="00F00859">
              <w:rPr>
                <w:rFonts w:eastAsia="Times New Roman"/>
                <w:b w:val="0"/>
              </w:rPr>
              <w:t>The elected subject courses by the mathematics</w:t>
            </w:r>
          </w:p>
        </w:tc>
        <w:tc>
          <w:tcPr>
            <w:tcW w:w="720" w:type="dxa"/>
            <w:vMerge/>
            <w:vAlign w:val="center"/>
          </w:tcPr>
          <w:p w:rsidR="00F00859" w:rsidRPr="00F00859" w:rsidRDefault="00F00859" w:rsidP="003C50E6">
            <w:pPr>
              <w:jc w:val="center"/>
              <w:rPr>
                <w:rFonts w:eastAsia="Times New Roman"/>
                <w:b w:val="0"/>
                <w:bCs w:val="0"/>
                <w:lang w:val="en-GB" w:eastAsia="ru-RU"/>
              </w:rPr>
            </w:pPr>
          </w:p>
        </w:tc>
        <w:tc>
          <w:tcPr>
            <w:tcW w:w="992" w:type="dxa"/>
            <w:vMerge/>
            <w:vAlign w:val="center"/>
          </w:tcPr>
          <w:p w:rsidR="00F00859" w:rsidRPr="00F00859" w:rsidRDefault="00F00859" w:rsidP="003C50E6">
            <w:pPr>
              <w:jc w:val="center"/>
              <w:rPr>
                <w:rFonts w:eastAsia="Times New Roman"/>
                <w:b w:val="0"/>
                <w:bCs w:val="0"/>
                <w:lang w:val="en-GB" w:eastAsia="ru-RU"/>
              </w:rPr>
            </w:pPr>
          </w:p>
        </w:tc>
        <w:tc>
          <w:tcPr>
            <w:tcW w:w="988" w:type="dxa"/>
            <w:vAlign w:val="center"/>
          </w:tcPr>
          <w:p w:rsidR="00F00859" w:rsidRPr="00F00859" w:rsidRDefault="00F00859" w:rsidP="003C50E6">
            <w:pPr>
              <w:jc w:val="center"/>
              <w:rPr>
                <w:rFonts w:eastAsia="Times New Roman"/>
                <w:b w:val="0"/>
                <w:bCs w:val="0"/>
                <w:lang w:val="en-GB" w:eastAsia="ru-RU"/>
              </w:rPr>
            </w:pPr>
            <w:r w:rsidRPr="00F00859">
              <w:rPr>
                <w:b w:val="0"/>
              </w:rPr>
              <w:t>5</w:t>
            </w:r>
          </w:p>
        </w:tc>
        <w:tc>
          <w:tcPr>
            <w:tcW w:w="1170" w:type="dxa"/>
            <w:vMerge/>
          </w:tcPr>
          <w:p w:rsidR="00F00859" w:rsidRPr="00F00859" w:rsidRDefault="00F00859" w:rsidP="003C50E6">
            <w:pPr>
              <w:rPr>
                <w:rFonts w:eastAsia="Times New Roman"/>
                <w:b w:val="0"/>
                <w:bCs w:val="0"/>
                <w:lang w:val="en-GB" w:eastAsia="ru-RU"/>
              </w:rPr>
            </w:pPr>
          </w:p>
        </w:tc>
        <w:tc>
          <w:tcPr>
            <w:tcW w:w="1170" w:type="dxa"/>
            <w:vMerge/>
          </w:tcPr>
          <w:p w:rsidR="00F00859" w:rsidRPr="00F00859" w:rsidRDefault="00F00859" w:rsidP="003C50E6">
            <w:pPr>
              <w:rPr>
                <w:rFonts w:eastAsia="Times New Roman"/>
                <w:b w:val="0"/>
                <w:bCs w:val="0"/>
                <w:lang w:val="en-GB" w:eastAsia="ru-RU"/>
              </w:rPr>
            </w:pPr>
          </w:p>
        </w:tc>
        <w:tc>
          <w:tcPr>
            <w:tcW w:w="4500" w:type="dxa"/>
            <w:gridSpan w:val="2"/>
          </w:tcPr>
          <w:p w:rsidR="00F00859" w:rsidRPr="00F00859" w:rsidRDefault="00F00859" w:rsidP="003365AD">
            <w:pPr>
              <w:rPr>
                <w:b w:val="0"/>
              </w:rPr>
            </w:pPr>
            <w:r w:rsidRPr="00F00859">
              <w:rPr>
                <w:b w:val="0"/>
              </w:rPr>
              <w:t>During this course students will study how  they can  use the mathematical methods for solving research and technical problems.</w:t>
            </w:r>
          </w:p>
        </w:tc>
        <w:tc>
          <w:tcPr>
            <w:tcW w:w="2700" w:type="dxa"/>
          </w:tcPr>
          <w:p w:rsidR="00F00859" w:rsidRPr="00F00859" w:rsidRDefault="00F00859" w:rsidP="003C50E6">
            <w:pPr>
              <w:rPr>
                <w:b w:val="0"/>
                <w:bCs w:val="0"/>
                <w:lang w:val="en-GB"/>
              </w:rPr>
            </w:pPr>
          </w:p>
        </w:tc>
      </w:tr>
      <w:tr w:rsidR="00F00859" w:rsidRPr="00F00859" w:rsidTr="00B651FE">
        <w:tblPrEx>
          <w:tblLook w:val="04A0"/>
        </w:tblPrEx>
        <w:trPr>
          <w:trHeight w:val="74"/>
        </w:trPr>
        <w:tc>
          <w:tcPr>
            <w:tcW w:w="3206" w:type="dxa"/>
          </w:tcPr>
          <w:p w:rsidR="00F00859" w:rsidRPr="00F00859" w:rsidRDefault="00F00859" w:rsidP="003C50E6">
            <w:pPr>
              <w:rPr>
                <w:rFonts w:eastAsia="Times New Roman"/>
                <w:b w:val="0"/>
                <w:lang w:val="en-GB" w:eastAsia="ru-RU"/>
              </w:rPr>
            </w:pPr>
            <w:r w:rsidRPr="00F00859">
              <w:rPr>
                <w:rFonts w:eastAsia="Times New Roman"/>
                <w:b w:val="0"/>
              </w:rPr>
              <w:t>Scientific seminar-</w:t>
            </w:r>
            <w:r w:rsidRPr="00F00859">
              <w:rPr>
                <w:rFonts w:eastAsia="Times New Roman"/>
                <w:b w:val="0"/>
                <w:lang w:val="ru-RU"/>
              </w:rPr>
              <w:t>1</w:t>
            </w:r>
          </w:p>
        </w:tc>
        <w:tc>
          <w:tcPr>
            <w:tcW w:w="720" w:type="dxa"/>
            <w:vMerge/>
            <w:vAlign w:val="center"/>
          </w:tcPr>
          <w:p w:rsidR="00F00859" w:rsidRPr="00F00859" w:rsidRDefault="00F00859" w:rsidP="003C50E6">
            <w:pPr>
              <w:jc w:val="center"/>
              <w:rPr>
                <w:rFonts w:eastAsia="Times New Roman"/>
                <w:b w:val="0"/>
                <w:bCs w:val="0"/>
                <w:lang w:val="en-GB" w:eastAsia="ru-RU"/>
              </w:rPr>
            </w:pPr>
          </w:p>
        </w:tc>
        <w:tc>
          <w:tcPr>
            <w:tcW w:w="992" w:type="dxa"/>
            <w:vMerge/>
            <w:vAlign w:val="center"/>
          </w:tcPr>
          <w:p w:rsidR="00F00859" w:rsidRPr="00F00859" w:rsidRDefault="00F00859" w:rsidP="003C50E6">
            <w:pPr>
              <w:jc w:val="center"/>
              <w:rPr>
                <w:rFonts w:eastAsia="Times New Roman"/>
                <w:b w:val="0"/>
                <w:bCs w:val="0"/>
                <w:lang w:val="en-GB" w:eastAsia="ru-RU"/>
              </w:rPr>
            </w:pPr>
          </w:p>
        </w:tc>
        <w:tc>
          <w:tcPr>
            <w:tcW w:w="988" w:type="dxa"/>
            <w:vAlign w:val="center"/>
          </w:tcPr>
          <w:p w:rsidR="00F00859" w:rsidRPr="00F00859" w:rsidRDefault="00F00859" w:rsidP="003C50E6">
            <w:pPr>
              <w:jc w:val="center"/>
              <w:rPr>
                <w:rFonts w:eastAsia="Times New Roman"/>
                <w:b w:val="0"/>
                <w:bCs w:val="0"/>
                <w:lang w:val="en-GB" w:eastAsia="ru-RU"/>
              </w:rPr>
            </w:pPr>
            <w:r w:rsidRPr="00F00859">
              <w:rPr>
                <w:b w:val="0"/>
                <w:lang w:val="ru-RU"/>
              </w:rPr>
              <w:t>2</w:t>
            </w:r>
          </w:p>
        </w:tc>
        <w:tc>
          <w:tcPr>
            <w:tcW w:w="1170" w:type="dxa"/>
            <w:vMerge/>
          </w:tcPr>
          <w:p w:rsidR="00F00859" w:rsidRPr="00F00859" w:rsidRDefault="00F00859" w:rsidP="003C50E6">
            <w:pPr>
              <w:rPr>
                <w:rFonts w:eastAsia="Times New Roman"/>
                <w:b w:val="0"/>
                <w:bCs w:val="0"/>
                <w:lang w:val="en-GB" w:eastAsia="ru-RU"/>
              </w:rPr>
            </w:pPr>
          </w:p>
        </w:tc>
        <w:tc>
          <w:tcPr>
            <w:tcW w:w="1170" w:type="dxa"/>
            <w:vMerge/>
          </w:tcPr>
          <w:p w:rsidR="00F00859" w:rsidRPr="00F00859" w:rsidRDefault="00F00859" w:rsidP="003C50E6">
            <w:pPr>
              <w:rPr>
                <w:rFonts w:eastAsia="Times New Roman"/>
                <w:b w:val="0"/>
                <w:bCs w:val="0"/>
                <w:lang w:val="en-GB" w:eastAsia="ru-RU"/>
              </w:rPr>
            </w:pPr>
          </w:p>
        </w:tc>
        <w:tc>
          <w:tcPr>
            <w:tcW w:w="4500" w:type="dxa"/>
            <w:gridSpan w:val="2"/>
          </w:tcPr>
          <w:p w:rsidR="00F00859" w:rsidRPr="00F00859" w:rsidRDefault="00F00859" w:rsidP="003365AD">
            <w:pPr>
              <w:rPr>
                <w:b w:val="0"/>
              </w:rPr>
            </w:pPr>
            <w:r w:rsidRPr="00F00859">
              <w:rPr>
                <w:b w:val="0"/>
              </w:rPr>
              <w:t>During this course students will study research methods, will make critical review of the abstracts and will discuss their final work.</w:t>
            </w:r>
          </w:p>
        </w:tc>
        <w:tc>
          <w:tcPr>
            <w:tcW w:w="2700" w:type="dxa"/>
          </w:tcPr>
          <w:p w:rsidR="00F00859" w:rsidRPr="00F00859" w:rsidRDefault="00F00859" w:rsidP="003C50E6">
            <w:pPr>
              <w:rPr>
                <w:b w:val="0"/>
                <w:bCs w:val="0"/>
                <w:lang w:val="en-GB"/>
              </w:rPr>
            </w:pPr>
          </w:p>
        </w:tc>
      </w:tr>
      <w:tr w:rsidR="00F00859" w:rsidRPr="00F00859" w:rsidTr="00B651FE">
        <w:tblPrEx>
          <w:tblLook w:val="04A0"/>
        </w:tblPrEx>
        <w:trPr>
          <w:trHeight w:val="74"/>
        </w:trPr>
        <w:tc>
          <w:tcPr>
            <w:tcW w:w="3206" w:type="dxa"/>
          </w:tcPr>
          <w:p w:rsidR="00F00859" w:rsidRPr="00F00859" w:rsidRDefault="00F00859" w:rsidP="003C50E6">
            <w:pPr>
              <w:rPr>
                <w:rFonts w:eastAsia="Times New Roman"/>
                <w:b w:val="0"/>
                <w:lang w:val="en-GB" w:eastAsia="ru-RU"/>
              </w:rPr>
            </w:pPr>
            <w:r w:rsidRPr="00F00859">
              <w:rPr>
                <w:b w:val="0"/>
                <w:color w:val="000000"/>
              </w:rPr>
              <w:t>The ecological legislation and law problems of environmental engineering protection</w:t>
            </w:r>
          </w:p>
        </w:tc>
        <w:tc>
          <w:tcPr>
            <w:tcW w:w="720" w:type="dxa"/>
            <w:vMerge/>
            <w:vAlign w:val="center"/>
          </w:tcPr>
          <w:p w:rsidR="00F00859" w:rsidRPr="00F00859" w:rsidRDefault="00F00859" w:rsidP="003C50E6">
            <w:pPr>
              <w:jc w:val="center"/>
              <w:rPr>
                <w:rFonts w:eastAsia="Times New Roman"/>
                <w:b w:val="0"/>
                <w:bCs w:val="0"/>
                <w:lang w:val="en-GB" w:eastAsia="ru-RU"/>
              </w:rPr>
            </w:pPr>
          </w:p>
        </w:tc>
        <w:tc>
          <w:tcPr>
            <w:tcW w:w="992" w:type="dxa"/>
            <w:vMerge/>
            <w:vAlign w:val="center"/>
          </w:tcPr>
          <w:p w:rsidR="00F00859" w:rsidRPr="00F00859" w:rsidRDefault="00F00859" w:rsidP="003C50E6">
            <w:pPr>
              <w:jc w:val="center"/>
              <w:rPr>
                <w:rFonts w:eastAsia="Times New Roman"/>
                <w:b w:val="0"/>
                <w:bCs w:val="0"/>
                <w:lang w:val="en-GB" w:eastAsia="ru-RU"/>
              </w:rPr>
            </w:pPr>
          </w:p>
        </w:tc>
        <w:tc>
          <w:tcPr>
            <w:tcW w:w="988" w:type="dxa"/>
            <w:vAlign w:val="center"/>
          </w:tcPr>
          <w:p w:rsidR="00F00859" w:rsidRPr="00F00859" w:rsidRDefault="00F00859" w:rsidP="003C50E6">
            <w:pPr>
              <w:jc w:val="center"/>
              <w:rPr>
                <w:rFonts w:eastAsia="Times New Roman"/>
                <w:b w:val="0"/>
                <w:bCs w:val="0"/>
                <w:lang w:val="en-GB" w:eastAsia="ru-RU"/>
              </w:rPr>
            </w:pPr>
            <w:r w:rsidRPr="00F00859">
              <w:rPr>
                <w:b w:val="0"/>
                <w:lang w:val="ru-RU"/>
              </w:rPr>
              <w:t>5</w:t>
            </w:r>
          </w:p>
        </w:tc>
        <w:tc>
          <w:tcPr>
            <w:tcW w:w="1170" w:type="dxa"/>
            <w:vMerge/>
          </w:tcPr>
          <w:p w:rsidR="00F00859" w:rsidRPr="00F00859" w:rsidRDefault="00F00859" w:rsidP="003C50E6">
            <w:pPr>
              <w:rPr>
                <w:rFonts w:eastAsia="Times New Roman"/>
                <w:b w:val="0"/>
                <w:bCs w:val="0"/>
                <w:lang w:val="en-GB" w:eastAsia="ru-RU"/>
              </w:rPr>
            </w:pPr>
          </w:p>
        </w:tc>
        <w:tc>
          <w:tcPr>
            <w:tcW w:w="1170" w:type="dxa"/>
            <w:vMerge/>
          </w:tcPr>
          <w:p w:rsidR="00F00859" w:rsidRPr="00F00859" w:rsidRDefault="00F00859" w:rsidP="003C50E6">
            <w:pPr>
              <w:rPr>
                <w:rFonts w:eastAsia="Times New Roman"/>
                <w:b w:val="0"/>
                <w:bCs w:val="0"/>
                <w:lang w:val="en-GB" w:eastAsia="ru-RU"/>
              </w:rPr>
            </w:pPr>
          </w:p>
        </w:tc>
        <w:tc>
          <w:tcPr>
            <w:tcW w:w="4500" w:type="dxa"/>
            <w:gridSpan w:val="2"/>
          </w:tcPr>
          <w:p w:rsidR="00F00859" w:rsidRPr="00F00859" w:rsidRDefault="00F00859" w:rsidP="003365AD">
            <w:pPr>
              <w:rPr>
                <w:b w:val="0"/>
              </w:rPr>
            </w:pPr>
            <w:r w:rsidRPr="00F00859">
              <w:rPr>
                <w:b w:val="0"/>
                <w:color w:val="000000"/>
              </w:rPr>
              <w:t xml:space="preserve">The course purpose is acquaintance of masters with scientific bases of the ecological law, the </w:t>
            </w:r>
            <w:r w:rsidRPr="00F00859">
              <w:rPr>
                <w:rStyle w:val="hps"/>
                <w:b w:val="0"/>
                <w:lang/>
              </w:rPr>
              <w:t xml:space="preserve">regulation of </w:t>
            </w:r>
            <w:r w:rsidRPr="00F00859">
              <w:rPr>
                <w:b w:val="0"/>
                <w:color w:val="000000"/>
              </w:rPr>
              <w:t xml:space="preserve">nature-society </w:t>
            </w:r>
            <w:r w:rsidRPr="00F00859">
              <w:rPr>
                <w:rStyle w:val="hps"/>
                <w:b w:val="0"/>
                <w:lang/>
              </w:rPr>
              <w:t>environmental</w:t>
            </w:r>
            <w:r w:rsidRPr="00F00859">
              <w:rPr>
                <w:b w:val="0"/>
                <w:lang/>
              </w:rPr>
              <w:t xml:space="preserve"> </w:t>
            </w:r>
            <w:r w:rsidRPr="00F00859">
              <w:rPr>
                <w:rStyle w:val="hps"/>
                <w:b w:val="0"/>
                <w:lang/>
              </w:rPr>
              <w:t xml:space="preserve">relation and </w:t>
            </w:r>
            <w:r w:rsidRPr="00F00859">
              <w:rPr>
                <w:b w:val="0"/>
              </w:rPr>
              <w:t xml:space="preserve">ensuring </w:t>
            </w:r>
            <w:r w:rsidRPr="00F00859">
              <w:rPr>
                <w:b w:val="0"/>
                <w:lang/>
              </w:rPr>
              <w:t xml:space="preserve">of legality of natural resources rational use taking into consideration ecological possibilities, reproduction of natural resources and exception of irreversible changes for environment and </w:t>
            </w:r>
            <w:proofErr w:type="spellStart"/>
            <w:r w:rsidRPr="00F00859">
              <w:rPr>
                <w:b w:val="0"/>
                <w:lang/>
              </w:rPr>
              <w:t>people.The</w:t>
            </w:r>
            <w:proofErr w:type="spellEnd"/>
            <w:r w:rsidRPr="00F00859">
              <w:rPr>
                <w:b w:val="0"/>
                <w:lang/>
              </w:rPr>
              <w:t xml:space="preserve"> primary goal of this course is studying of ecological laws and codes and </w:t>
            </w:r>
            <w:proofErr w:type="spellStart"/>
            <w:r w:rsidRPr="00F00859">
              <w:rPr>
                <w:b w:val="0"/>
                <w:lang/>
              </w:rPr>
              <w:t>аpplication</w:t>
            </w:r>
            <w:proofErr w:type="spellEnd"/>
            <w:r w:rsidRPr="00F00859">
              <w:rPr>
                <w:b w:val="0"/>
                <w:lang/>
              </w:rPr>
              <w:t xml:space="preserve"> of the got theoretical knowledge for the decision of problems of environmental protection and nature management.</w:t>
            </w:r>
          </w:p>
        </w:tc>
        <w:tc>
          <w:tcPr>
            <w:tcW w:w="2700" w:type="dxa"/>
          </w:tcPr>
          <w:p w:rsidR="00F00859" w:rsidRPr="00F00859" w:rsidRDefault="00F00859" w:rsidP="003C50E6">
            <w:pPr>
              <w:rPr>
                <w:b w:val="0"/>
                <w:bCs w:val="0"/>
                <w:lang w:val="en-GB"/>
              </w:rPr>
            </w:pPr>
          </w:p>
        </w:tc>
      </w:tr>
      <w:tr w:rsidR="003C50E6" w:rsidRPr="00F00859" w:rsidTr="00B651FE">
        <w:tblPrEx>
          <w:tblLook w:val="04A0"/>
        </w:tblPrEx>
        <w:trPr>
          <w:trHeight w:val="74"/>
        </w:trPr>
        <w:tc>
          <w:tcPr>
            <w:tcW w:w="3206" w:type="dxa"/>
          </w:tcPr>
          <w:p w:rsidR="003C50E6" w:rsidRPr="00F00859" w:rsidRDefault="003C50E6" w:rsidP="003C50E6">
            <w:pPr>
              <w:rPr>
                <w:rFonts w:eastAsia="Times New Roman"/>
                <w:b w:val="0"/>
                <w:lang w:val="en-GB" w:eastAsia="ru-RU"/>
              </w:rPr>
            </w:pPr>
            <w:r w:rsidRPr="00F00859">
              <w:rPr>
                <w:b w:val="0"/>
                <w:color w:val="000000"/>
              </w:rPr>
              <w:t xml:space="preserve">Influence of technical water supply systems of TPP and NPP on environment   </w:t>
            </w:r>
          </w:p>
        </w:tc>
        <w:tc>
          <w:tcPr>
            <w:tcW w:w="720" w:type="dxa"/>
            <w:vMerge/>
            <w:vAlign w:val="center"/>
          </w:tcPr>
          <w:p w:rsidR="003C50E6" w:rsidRPr="00F00859" w:rsidRDefault="003C50E6" w:rsidP="003C50E6">
            <w:pPr>
              <w:jc w:val="center"/>
              <w:rPr>
                <w:rFonts w:eastAsia="Times New Roman"/>
                <w:b w:val="0"/>
                <w:bCs w:val="0"/>
                <w:lang w:val="en-GB" w:eastAsia="ru-RU"/>
              </w:rPr>
            </w:pPr>
          </w:p>
        </w:tc>
        <w:tc>
          <w:tcPr>
            <w:tcW w:w="992" w:type="dxa"/>
            <w:vMerge/>
            <w:vAlign w:val="center"/>
          </w:tcPr>
          <w:p w:rsidR="003C50E6" w:rsidRPr="00F00859" w:rsidRDefault="003C50E6" w:rsidP="003C50E6">
            <w:pPr>
              <w:jc w:val="center"/>
              <w:rPr>
                <w:rFonts w:eastAsia="Times New Roman"/>
                <w:b w:val="0"/>
                <w:bCs w:val="0"/>
                <w:lang w:val="en-GB" w:eastAsia="ru-RU"/>
              </w:rPr>
            </w:pPr>
          </w:p>
        </w:tc>
        <w:tc>
          <w:tcPr>
            <w:tcW w:w="988" w:type="dxa"/>
            <w:vAlign w:val="center"/>
          </w:tcPr>
          <w:p w:rsidR="003C50E6" w:rsidRPr="00F00859" w:rsidRDefault="003C50E6" w:rsidP="003C50E6">
            <w:pPr>
              <w:jc w:val="center"/>
              <w:rPr>
                <w:rFonts w:eastAsia="Times New Roman"/>
                <w:b w:val="0"/>
                <w:bCs w:val="0"/>
                <w:highlight w:val="yellow"/>
                <w:lang w:val="en-US" w:eastAsia="ru-RU"/>
              </w:rPr>
            </w:pPr>
            <w:r w:rsidRPr="00F00859">
              <w:rPr>
                <w:b w:val="0"/>
                <w:lang w:val="en-US"/>
              </w:rPr>
              <w:t>7</w:t>
            </w:r>
          </w:p>
        </w:tc>
        <w:tc>
          <w:tcPr>
            <w:tcW w:w="1170" w:type="dxa"/>
            <w:vMerge/>
          </w:tcPr>
          <w:p w:rsidR="003C50E6" w:rsidRPr="00F00859" w:rsidRDefault="003C50E6" w:rsidP="003C50E6">
            <w:pPr>
              <w:rPr>
                <w:rFonts w:eastAsia="Times New Roman"/>
                <w:b w:val="0"/>
                <w:bCs w:val="0"/>
                <w:lang w:val="en-GB" w:eastAsia="ru-RU"/>
              </w:rPr>
            </w:pPr>
          </w:p>
        </w:tc>
        <w:tc>
          <w:tcPr>
            <w:tcW w:w="1170" w:type="dxa"/>
            <w:vMerge/>
          </w:tcPr>
          <w:p w:rsidR="003C50E6" w:rsidRPr="00F00859" w:rsidRDefault="003C50E6" w:rsidP="003C50E6">
            <w:pPr>
              <w:rPr>
                <w:rFonts w:eastAsia="Times New Roman"/>
                <w:b w:val="0"/>
                <w:bCs w:val="0"/>
                <w:lang w:val="en-GB" w:eastAsia="ru-RU"/>
              </w:rPr>
            </w:pPr>
          </w:p>
        </w:tc>
        <w:tc>
          <w:tcPr>
            <w:tcW w:w="4500" w:type="dxa"/>
            <w:gridSpan w:val="2"/>
          </w:tcPr>
          <w:p w:rsidR="003C50E6" w:rsidRPr="00F00859" w:rsidRDefault="003C50E6" w:rsidP="003C50E6">
            <w:pPr>
              <w:rPr>
                <w:b w:val="0"/>
              </w:rPr>
            </w:pPr>
            <w:r w:rsidRPr="00F00859">
              <w:rPr>
                <w:b w:val="0"/>
                <w:color w:val="000000"/>
              </w:rPr>
              <w:t xml:space="preserve">The discipline purpose is deepening of knowledge of masters in the direction of research of influence features of TPP and NPP technical water supply systems on </w:t>
            </w:r>
            <w:r w:rsidRPr="00F00859">
              <w:rPr>
                <w:b w:val="0"/>
                <w:color w:val="000000"/>
              </w:rPr>
              <w:lastRenderedPageBreak/>
              <w:t xml:space="preserve">environment with maximum concentrating the attention to application low water discharge and non-waste technologies. During this course masters get a profound knowledge about ecologically safe foreign technologies and they should use </w:t>
            </w:r>
            <w:r w:rsidRPr="00F00859">
              <w:rPr>
                <w:b w:val="0"/>
              </w:rPr>
              <w:t xml:space="preserve">theoretical knowledge for </w:t>
            </w:r>
            <w:r w:rsidRPr="00F00859">
              <w:rPr>
                <w:b w:val="0"/>
                <w:color w:val="000000"/>
              </w:rPr>
              <w:t>decision-making for reduction and cleaning of TPP and NPP technical water supply systems sewage water and choice of the rational scheme.</w:t>
            </w:r>
          </w:p>
        </w:tc>
        <w:tc>
          <w:tcPr>
            <w:tcW w:w="2700" w:type="dxa"/>
          </w:tcPr>
          <w:p w:rsidR="003C50E6" w:rsidRPr="00F00859" w:rsidRDefault="003C50E6" w:rsidP="003C50E6">
            <w:pPr>
              <w:rPr>
                <w:b w:val="0"/>
                <w:bCs w:val="0"/>
                <w:lang w:val="en-GB"/>
              </w:rPr>
            </w:pPr>
          </w:p>
        </w:tc>
      </w:tr>
      <w:tr w:rsidR="003C50E6" w:rsidRPr="00F00859" w:rsidTr="00F45805">
        <w:tblPrEx>
          <w:tblLook w:val="04A0"/>
        </w:tblPrEx>
        <w:trPr>
          <w:trHeight w:val="215"/>
        </w:trPr>
        <w:tc>
          <w:tcPr>
            <w:tcW w:w="3206" w:type="dxa"/>
          </w:tcPr>
          <w:p w:rsidR="003C50E6" w:rsidRPr="00F00859" w:rsidRDefault="003C50E6" w:rsidP="003C50E6">
            <w:pPr>
              <w:rPr>
                <w:rFonts w:eastAsia="Times New Roman"/>
                <w:b w:val="0"/>
                <w:lang w:val="en-GB" w:eastAsia="ru-RU"/>
              </w:rPr>
            </w:pPr>
            <w:r w:rsidRPr="00F00859">
              <w:rPr>
                <w:b w:val="0"/>
                <w:lang w:val="ru-RU"/>
              </w:rPr>
              <w:lastRenderedPageBreak/>
              <w:t>Any elective courses</w:t>
            </w:r>
          </w:p>
        </w:tc>
        <w:tc>
          <w:tcPr>
            <w:tcW w:w="720" w:type="dxa"/>
            <w:vMerge/>
            <w:vAlign w:val="center"/>
          </w:tcPr>
          <w:p w:rsidR="003C50E6" w:rsidRPr="00F00859" w:rsidRDefault="003C50E6" w:rsidP="003C50E6">
            <w:pPr>
              <w:jc w:val="center"/>
              <w:rPr>
                <w:rFonts w:eastAsia="Times New Roman"/>
                <w:b w:val="0"/>
                <w:bCs w:val="0"/>
                <w:lang w:val="en-GB" w:eastAsia="ru-RU"/>
              </w:rPr>
            </w:pPr>
          </w:p>
        </w:tc>
        <w:tc>
          <w:tcPr>
            <w:tcW w:w="992" w:type="dxa"/>
            <w:vMerge/>
            <w:vAlign w:val="center"/>
          </w:tcPr>
          <w:p w:rsidR="003C50E6" w:rsidRPr="00F00859" w:rsidRDefault="003C50E6" w:rsidP="003C50E6">
            <w:pPr>
              <w:jc w:val="center"/>
              <w:rPr>
                <w:rFonts w:eastAsia="Times New Roman"/>
                <w:b w:val="0"/>
                <w:bCs w:val="0"/>
                <w:lang w:val="en-GB" w:eastAsia="ru-RU"/>
              </w:rPr>
            </w:pPr>
          </w:p>
        </w:tc>
        <w:tc>
          <w:tcPr>
            <w:tcW w:w="988" w:type="dxa"/>
            <w:vAlign w:val="center"/>
          </w:tcPr>
          <w:p w:rsidR="003C50E6" w:rsidRPr="00F00859" w:rsidRDefault="003C50E6" w:rsidP="00F45805">
            <w:pPr>
              <w:jc w:val="center"/>
              <w:rPr>
                <w:rFonts w:eastAsia="Times New Roman"/>
                <w:b w:val="0"/>
                <w:bCs w:val="0"/>
                <w:highlight w:val="yellow"/>
                <w:lang w:val="en-US" w:eastAsia="ru-RU"/>
              </w:rPr>
            </w:pPr>
            <w:r w:rsidRPr="00F00859">
              <w:rPr>
                <w:b w:val="0"/>
                <w:lang w:val="ru-RU"/>
              </w:rPr>
              <w:t>5</w:t>
            </w:r>
          </w:p>
        </w:tc>
        <w:tc>
          <w:tcPr>
            <w:tcW w:w="1170" w:type="dxa"/>
            <w:vMerge/>
          </w:tcPr>
          <w:p w:rsidR="003C50E6" w:rsidRPr="00F00859" w:rsidRDefault="003C50E6" w:rsidP="003C50E6">
            <w:pPr>
              <w:rPr>
                <w:rFonts w:eastAsia="Times New Roman"/>
                <w:b w:val="0"/>
                <w:bCs w:val="0"/>
                <w:lang w:val="en-GB" w:eastAsia="ru-RU"/>
              </w:rPr>
            </w:pPr>
          </w:p>
        </w:tc>
        <w:tc>
          <w:tcPr>
            <w:tcW w:w="1170" w:type="dxa"/>
            <w:vMerge/>
          </w:tcPr>
          <w:p w:rsidR="003C50E6" w:rsidRPr="00F00859" w:rsidRDefault="003C50E6" w:rsidP="003C50E6">
            <w:pPr>
              <w:rPr>
                <w:rFonts w:eastAsia="Times New Roman"/>
                <w:b w:val="0"/>
                <w:bCs w:val="0"/>
                <w:lang w:val="en-GB" w:eastAsia="ru-RU"/>
              </w:rPr>
            </w:pPr>
          </w:p>
        </w:tc>
        <w:tc>
          <w:tcPr>
            <w:tcW w:w="4500" w:type="dxa"/>
            <w:gridSpan w:val="2"/>
          </w:tcPr>
          <w:p w:rsidR="003C50E6" w:rsidRPr="00F00859" w:rsidRDefault="003C50E6" w:rsidP="003C50E6">
            <w:pPr>
              <w:rPr>
                <w:b w:val="0"/>
              </w:rPr>
            </w:pPr>
            <w:r w:rsidRPr="00F00859">
              <w:rPr>
                <w:b w:val="0"/>
              </w:rPr>
              <w:t>-</w:t>
            </w:r>
          </w:p>
        </w:tc>
        <w:tc>
          <w:tcPr>
            <w:tcW w:w="2700" w:type="dxa"/>
          </w:tcPr>
          <w:p w:rsidR="003C50E6" w:rsidRPr="00F00859" w:rsidRDefault="003C50E6" w:rsidP="003C50E6">
            <w:pPr>
              <w:rPr>
                <w:b w:val="0"/>
                <w:bCs w:val="0"/>
                <w:lang w:val="en-GB"/>
              </w:rPr>
            </w:pPr>
          </w:p>
        </w:tc>
      </w:tr>
      <w:tr w:rsidR="003C50E6" w:rsidRPr="00F00859" w:rsidTr="00B651FE">
        <w:tblPrEx>
          <w:tblLook w:val="04A0"/>
        </w:tblPrEx>
        <w:trPr>
          <w:trHeight w:val="74"/>
        </w:trPr>
        <w:tc>
          <w:tcPr>
            <w:tcW w:w="3206" w:type="dxa"/>
          </w:tcPr>
          <w:p w:rsidR="003C50E6" w:rsidRPr="00F00859" w:rsidRDefault="003C50E6" w:rsidP="003C50E6">
            <w:pPr>
              <w:rPr>
                <w:rFonts w:eastAsia="Times New Roman"/>
                <w:lang w:val="en-GB" w:eastAsia="ru-RU"/>
              </w:rPr>
            </w:pPr>
            <w:r w:rsidRPr="00F00859">
              <w:rPr>
                <w:rFonts w:eastAsia="Times New Roman"/>
                <w:lang w:val="en-GB" w:eastAsia="ru-RU"/>
              </w:rPr>
              <w:t>Total</w:t>
            </w:r>
          </w:p>
        </w:tc>
        <w:tc>
          <w:tcPr>
            <w:tcW w:w="720" w:type="dxa"/>
          </w:tcPr>
          <w:p w:rsidR="003C50E6" w:rsidRPr="00F00859" w:rsidRDefault="003C50E6" w:rsidP="003C50E6">
            <w:pPr>
              <w:jc w:val="center"/>
              <w:rPr>
                <w:rFonts w:eastAsia="Times New Roman"/>
                <w:bCs w:val="0"/>
                <w:lang w:val="en-GB" w:eastAsia="ru-RU"/>
              </w:rPr>
            </w:pPr>
          </w:p>
        </w:tc>
        <w:tc>
          <w:tcPr>
            <w:tcW w:w="992" w:type="dxa"/>
          </w:tcPr>
          <w:p w:rsidR="003C50E6" w:rsidRPr="00F00859" w:rsidRDefault="003C50E6" w:rsidP="003C50E6">
            <w:pPr>
              <w:jc w:val="center"/>
              <w:rPr>
                <w:rFonts w:eastAsia="Times New Roman"/>
                <w:bCs w:val="0"/>
                <w:lang w:val="en-GB" w:eastAsia="ru-RU"/>
              </w:rPr>
            </w:pPr>
          </w:p>
        </w:tc>
        <w:tc>
          <w:tcPr>
            <w:tcW w:w="988" w:type="dxa"/>
          </w:tcPr>
          <w:p w:rsidR="003C50E6" w:rsidRPr="00F00859" w:rsidRDefault="003C50E6" w:rsidP="003C50E6">
            <w:pPr>
              <w:jc w:val="center"/>
              <w:rPr>
                <w:rFonts w:eastAsia="Times New Roman"/>
                <w:bCs w:val="0"/>
                <w:highlight w:val="yellow"/>
                <w:lang w:val="en-GB" w:eastAsia="ru-RU"/>
              </w:rPr>
            </w:pPr>
            <w:r w:rsidRPr="00F00859">
              <w:rPr>
                <w:rFonts w:eastAsia="Times New Roman"/>
                <w:bCs w:val="0"/>
                <w:lang w:val="en-GB" w:eastAsia="ru-RU"/>
              </w:rPr>
              <w:t>35</w:t>
            </w:r>
          </w:p>
        </w:tc>
        <w:tc>
          <w:tcPr>
            <w:tcW w:w="1170" w:type="dxa"/>
          </w:tcPr>
          <w:p w:rsidR="003C50E6" w:rsidRPr="00F00859" w:rsidRDefault="003C50E6" w:rsidP="003C50E6">
            <w:pPr>
              <w:rPr>
                <w:rFonts w:eastAsia="Times New Roman"/>
                <w:b w:val="0"/>
                <w:bCs w:val="0"/>
                <w:lang w:val="en-GB" w:eastAsia="ru-RU"/>
              </w:rPr>
            </w:pPr>
          </w:p>
        </w:tc>
        <w:tc>
          <w:tcPr>
            <w:tcW w:w="1170" w:type="dxa"/>
          </w:tcPr>
          <w:p w:rsidR="003C50E6" w:rsidRPr="00F00859" w:rsidRDefault="003C50E6" w:rsidP="003C50E6">
            <w:pPr>
              <w:rPr>
                <w:rFonts w:eastAsia="Times New Roman"/>
                <w:b w:val="0"/>
                <w:bCs w:val="0"/>
                <w:lang w:val="en-GB" w:eastAsia="ru-RU"/>
              </w:rPr>
            </w:pPr>
          </w:p>
        </w:tc>
        <w:tc>
          <w:tcPr>
            <w:tcW w:w="4500" w:type="dxa"/>
            <w:gridSpan w:val="2"/>
          </w:tcPr>
          <w:p w:rsidR="003C50E6" w:rsidRPr="00F00859" w:rsidRDefault="003C50E6" w:rsidP="003C50E6">
            <w:pPr>
              <w:jc w:val="both"/>
              <w:rPr>
                <w:b w:val="0"/>
                <w:bCs w:val="0"/>
                <w:lang w:val="en-GB"/>
              </w:rPr>
            </w:pPr>
          </w:p>
        </w:tc>
        <w:tc>
          <w:tcPr>
            <w:tcW w:w="2700" w:type="dxa"/>
          </w:tcPr>
          <w:p w:rsidR="003C50E6" w:rsidRPr="00F00859" w:rsidRDefault="003C50E6" w:rsidP="003C50E6">
            <w:pPr>
              <w:rPr>
                <w:b w:val="0"/>
                <w:bCs w:val="0"/>
                <w:lang w:val="en-GB"/>
              </w:rPr>
            </w:pPr>
          </w:p>
        </w:tc>
      </w:tr>
      <w:tr w:rsidR="003C50E6" w:rsidRPr="00F00859" w:rsidTr="00B651FE">
        <w:tblPrEx>
          <w:tblLook w:val="04A0"/>
        </w:tblPrEx>
        <w:trPr>
          <w:trHeight w:val="74"/>
        </w:trPr>
        <w:tc>
          <w:tcPr>
            <w:tcW w:w="3206" w:type="dxa"/>
          </w:tcPr>
          <w:p w:rsidR="003C50E6" w:rsidRPr="00F00859" w:rsidRDefault="003C50E6" w:rsidP="003C50E6">
            <w:pPr>
              <w:rPr>
                <w:b w:val="0"/>
              </w:rPr>
            </w:pPr>
            <w:r w:rsidRPr="00F00859">
              <w:rPr>
                <w:rFonts w:eastAsia="Times New Roman"/>
                <w:b w:val="0"/>
              </w:rPr>
              <w:t>Foregn language (english, franch, german)</w:t>
            </w:r>
          </w:p>
        </w:tc>
        <w:tc>
          <w:tcPr>
            <w:tcW w:w="720" w:type="dxa"/>
            <w:vMerge w:val="restart"/>
            <w:vAlign w:val="center"/>
          </w:tcPr>
          <w:p w:rsidR="003C50E6" w:rsidRPr="00F00859" w:rsidRDefault="003C50E6" w:rsidP="003C50E6">
            <w:pPr>
              <w:jc w:val="center"/>
              <w:rPr>
                <w:rFonts w:eastAsia="Times New Roman"/>
                <w:b w:val="0"/>
                <w:bCs w:val="0"/>
                <w:lang w:val="en-GB" w:eastAsia="ru-RU"/>
              </w:rPr>
            </w:pPr>
            <w:r w:rsidRPr="00F00859">
              <w:rPr>
                <w:rFonts w:eastAsia="Times New Roman"/>
                <w:b w:val="0"/>
                <w:bCs w:val="0"/>
                <w:lang w:val="en-GB" w:eastAsia="ru-RU"/>
              </w:rPr>
              <w:t>1</w:t>
            </w:r>
            <w:r w:rsidRPr="00F00859">
              <w:rPr>
                <w:rFonts w:eastAsia="Times New Roman"/>
                <w:b w:val="0"/>
                <w:bCs w:val="0"/>
                <w:vertAlign w:val="superscript"/>
                <w:lang w:val="en-GB" w:eastAsia="ru-RU"/>
              </w:rPr>
              <w:t>st</w:t>
            </w:r>
            <w:r w:rsidRPr="00F00859">
              <w:rPr>
                <w:rFonts w:eastAsia="Times New Roman"/>
                <w:b w:val="0"/>
                <w:bCs w:val="0"/>
                <w:lang w:val="en-GB" w:eastAsia="ru-RU"/>
              </w:rPr>
              <w:t xml:space="preserve"> year</w:t>
            </w:r>
          </w:p>
        </w:tc>
        <w:tc>
          <w:tcPr>
            <w:tcW w:w="992" w:type="dxa"/>
            <w:vMerge w:val="restart"/>
            <w:vAlign w:val="center"/>
          </w:tcPr>
          <w:p w:rsidR="003C50E6" w:rsidRPr="00F00859" w:rsidRDefault="003C50E6" w:rsidP="003C50E6">
            <w:pPr>
              <w:jc w:val="center"/>
              <w:rPr>
                <w:rFonts w:eastAsia="Times New Roman"/>
                <w:b w:val="0"/>
                <w:bCs w:val="0"/>
                <w:lang w:val="en-GB" w:eastAsia="ru-RU"/>
              </w:rPr>
            </w:pPr>
            <w:r w:rsidRPr="00F00859">
              <w:rPr>
                <w:rFonts w:eastAsia="Times New Roman"/>
                <w:b w:val="0"/>
                <w:bCs w:val="0"/>
                <w:lang w:val="en-GB" w:eastAsia="ru-RU"/>
              </w:rPr>
              <w:t>2 semester</w:t>
            </w:r>
          </w:p>
        </w:tc>
        <w:tc>
          <w:tcPr>
            <w:tcW w:w="988" w:type="dxa"/>
            <w:vAlign w:val="center"/>
          </w:tcPr>
          <w:p w:rsidR="003C50E6" w:rsidRPr="00F00859" w:rsidRDefault="003C50E6" w:rsidP="003C50E6">
            <w:pPr>
              <w:jc w:val="center"/>
              <w:rPr>
                <w:b w:val="0"/>
                <w:lang w:val="ru-RU"/>
              </w:rPr>
            </w:pPr>
            <w:r w:rsidRPr="00F00859">
              <w:rPr>
                <w:b w:val="0"/>
                <w:lang w:val="ru-RU"/>
              </w:rPr>
              <w:t>4</w:t>
            </w:r>
          </w:p>
        </w:tc>
        <w:tc>
          <w:tcPr>
            <w:tcW w:w="1170" w:type="dxa"/>
            <w:vMerge w:val="restart"/>
            <w:vAlign w:val="center"/>
          </w:tcPr>
          <w:p w:rsidR="003C50E6" w:rsidRPr="00F00859" w:rsidRDefault="003C50E6" w:rsidP="003C50E6">
            <w:pPr>
              <w:jc w:val="center"/>
              <w:rPr>
                <w:rFonts w:eastAsia="Times New Roman"/>
                <w:b w:val="0"/>
                <w:bCs w:val="0"/>
                <w:lang w:val="en-GB" w:eastAsia="ru-RU"/>
              </w:rPr>
            </w:pPr>
            <w:r w:rsidRPr="00F00859">
              <w:rPr>
                <w:rFonts w:eastAsia="Times New Roman"/>
                <w:b w:val="0"/>
                <w:bCs w:val="0"/>
                <w:lang w:val="en-GB" w:eastAsia="ru-RU"/>
              </w:rPr>
              <w:t>1 per every semester</w:t>
            </w:r>
          </w:p>
        </w:tc>
        <w:tc>
          <w:tcPr>
            <w:tcW w:w="1170" w:type="dxa"/>
            <w:vMerge w:val="restart"/>
            <w:vAlign w:val="center"/>
          </w:tcPr>
          <w:p w:rsidR="003C50E6" w:rsidRPr="00F00859" w:rsidRDefault="003C50E6" w:rsidP="003C50E6">
            <w:pPr>
              <w:jc w:val="center"/>
              <w:rPr>
                <w:rFonts w:eastAsia="Times New Roman"/>
                <w:b w:val="0"/>
                <w:bCs w:val="0"/>
                <w:lang w:val="en-GB" w:eastAsia="ru-RU"/>
              </w:rPr>
            </w:pPr>
            <w:r w:rsidRPr="00F00859">
              <w:rPr>
                <w:rFonts w:eastAsia="Times New Roman"/>
                <w:b w:val="0"/>
                <w:bCs w:val="0"/>
                <w:lang w:val="en-GB" w:eastAsia="ru-RU"/>
              </w:rPr>
              <w:t>See in below table</w:t>
            </w:r>
          </w:p>
        </w:tc>
        <w:tc>
          <w:tcPr>
            <w:tcW w:w="4500" w:type="dxa"/>
            <w:gridSpan w:val="2"/>
          </w:tcPr>
          <w:p w:rsidR="003C50E6" w:rsidRPr="00F00859" w:rsidRDefault="003C50E6" w:rsidP="003C50E6">
            <w:pPr>
              <w:rPr>
                <w:b w:val="0"/>
              </w:rPr>
            </w:pPr>
            <w:r w:rsidRPr="00F00859">
              <w:rPr>
                <w:b w:val="0"/>
              </w:rPr>
              <w:t>During this course the students will develop the foreign language in professional area.</w:t>
            </w:r>
          </w:p>
        </w:tc>
        <w:tc>
          <w:tcPr>
            <w:tcW w:w="2700" w:type="dxa"/>
          </w:tcPr>
          <w:p w:rsidR="003C50E6" w:rsidRPr="00F00859" w:rsidRDefault="003C50E6" w:rsidP="003C50E6">
            <w:pPr>
              <w:rPr>
                <w:b w:val="0"/>
                <w:bCs w:val="0"/>
                <w:lang w:val="en-GB"/>
              </w:rPr>
            </w:pPr>
          </w:p>
        </w:tc>
      </w:tr>
      <w:tr w:rsidR="003C50E6" w:rsidRPr="00F00859" w:rsidTr="00B651FE">
        <w:tblPrEx>
          <w:tblLook w:val="04A0"/>
        </w:tblPrEx>
        <w:trPr>
          <w:trHeight w:val="74"/>
        </w:trPr>
        <w:tc>
          <w:tcPr>
            <w:tcW w:w="3206" w:type="dxa"/>
          </w:tcPr>
          <w:p w:rsidR="003C50E6" w:rsidRPr="00F00859" w:rsidRDefault="003C50E6" w:rsidP="003C50E6">
            <w:pPr>
              <w:rPr>
                <w:rFonts w:eastAsia="Times New Roman"/>
                <w:b w:val="0"/>
                <w:lang w:val="en-GB" w:eastAsia="ru-RU"/>
              </w:rPr>
            </w:pPr>
            <w:r w:rsidRPr="00F00859">
              <w:rPr>
                <w:rFonts w:eastAsia="Times New Roman"/>
                <w:b w:val="0"/>
              </w:rPr>
              <w:t>The modern major tasks of science</w:t>
            </w:r>
          </w:p>
        </w:tc>
        <w:tc>
          <w:tcPr>
            <w:tcW w:w="720" w:type="dxa"/>
            <w:vMerge/>
            <w:vAlign w:val="center"/>
          </w:tcPr>
          <w:p w:rsidR="003C50E6" w:rsidRPr="00F00859" w:rsidRDefault="003C50E6" w:rsidP="003C50E6">
            <w:pPr>
              <w:jc w:val="center"/>
              <w:rPr>
                <w:rFonts w:eastAsia="Times New Roman"/>
                <w:b w:val="0"/>
                <w:bCs w:val="0"/>
                <w:lang w:val="en-GB" w:eastAsia="ru-RU"/>
              </w:rPr>
            </w:pPr>
          </w:p>
        </w:tc>
        <w:tc>
          <w:tcPr>
            <w:tcW w:w="992" w:type="dxa"/>
            <w:vMerge/>
            <w:vAlign w:val="center"/>
          </w:tcPr>
          <w:p w:rsidR="003C50E6" w:rsidRPr="00F00859" w:rsidRDefault="003C50E6" w:rsidP="003C50E6">
            <w:pPr>
              <w:jc w:val="center"/>
              <w:rPr>
                <w:rFonts w:eastAsia="Times New Roman"/>
                <w:b w:val="0"/>
                <w:bCs w:val="0"/>
                <w:lang w:val="en-GB" w:eastAsia="ru-RU"/>
              </w:rPr>
            </w:pPr>
          </w:p>
        </w:tc>
        <w:tc>
          <w:tcPr>
            <w:tcW w:w="988" w:type="dxa"/>
            <w:vAlign w:val="center"/>
          </w:tcPr>
          <w:p w:rsidR="003C50E6" w:rsidRPr="00F00859" w:rsidRDefault="003C50E6" w:rsidP="003C50E6">
            <w:pPr>
              <w:jc w:val="center"/>
              <w:rPr>
                <w:rFonts w:eastAsia="Times New Roman"/>
                <w:b w:val="0"/>
                <w:bCs w:val="0"/>
                <w:highlight w:val="yellow"/>
                <w:lang w:val="en-GB" w:eastAsia="ru-RU"/>
              </w:rPr>
            </w:pPr>
            <w:r w:rsidRPr="00F00859">
              <w:rPr>
                <w:b w:val="0"/>
                <w:lang w:val="ru-RU"/>
              </w:rPr>
              <w:t>2</w:t>
            </w:r>
          </w:p>
        </w:tc>
        <w:tc>
          <w:tcPr>
            <w:tcW w:w="1170" w:type="dxa"/>
            <w:vMerge/>
          </w:tcPr>
          <w:p w:rsidR="003C50E6" w:rsidRPr="00F00859" w:rsidRDefault="003C50E6" w:rsidP="003C50E6">
            <w:pPr>
              <w:rPr>
                <w:rFonts w:eastAsia="Times New Roman"/>
                <w:b w:val="0"/>
                <w:bCs w:val="0"/>
                <w:lang w:val="en-GB" w:eastAsia="ru-RU"/>
              </w:rPr>
            </w:pPr>
          </w:p>
        </w:tc>
        <w:tc>
          <w:tcPr>
            <w:tcW w:w="1170" w:type="dxa"/>
            <w:vMerge/>
          </w:tcPr>
          <w:p w:rsidR="003C50E6" w:rsidRPr="00F00859" w:rsidRDefault="003C50E6" w:rsidP="003C50E6">
            <w:pPr>
              <w:rPr>
                <w:rFonts w:eastAsia="Times New Roman"/>
                <w:b w:val="0"/>
                <w:bCs w:val="0"/>
                <w:lang w:val="en-GB" w:eastAsia="ru-RU"/>
              </w:rPr>
            </w:pPr>
          </w:p>
        </w:tc>
        <w:tc>
          <w:tcPr>
            <w:tcW w:w="4500" w:type="dxa"/>
            <w:gridSpan w:val="2"/>
          </w:tcPr>
          <w:p w:rsidR="003C50E6" w:rsidRPr="00F00859" w:rsidRDefault="003C50E6" w:rsidP="003C50E6">
            <w:pPr>
              <w:jc w:val="both"/>
              <w:rPr>
                <w:b w:val="0"/>
                <w:bCs w:val="0"/>
                <w:lang w:val="en-GB"/>
              </w:rPr>
            </w:pPr>
            <w:r w:rsidRPr="00F00859">
              <w:rPr>
                <w:b w:val="0"/>
              </w:rPr>
              <w:t xml:space="preserve">During this course students study </w:t>
            </w:r>
            <w:r w:rsidRPr="00F00859">
              <w:rPr>
                <w:rFonts w:eastAsia="Times New Roman"/>
                <w:b w:val="0"/>
              </w:rPr>
              <w:t>modern major tasks of science</w:t>
            </w:r>
          </w:p>
        </w:tc>
        <w:tc>
          <w:tcPr>
            <w:tcW w:w="2700" w:type="dxa"/>
          </w:tcPr>
          <w:p w:rsidR="003C50E6" w:rsidRPr="00F00859" w:rsidRDefault="003C50E6" w:rsidP="003C50E6">
            <w:pPr>
              <w:rPr>
                <w:b w:val="0"/>
                <w:bCs w:val="0"/>
                <w:lang w:val="en-GB"/>
              </w:rPr>
            </w:pPr>
          </w:p>
        </w:tc>
      </w:tr>
      <w:tr w:rsidR="003C50E6" w:rsidRPr="00F00859" w:rsidTr="00B651FE">
        <w:tblPrEx>
          <w:tblLook w:val="04A0"/>
        </w:tblPrEx>
        <w:trPr>
          <w:trHeight w:val="74"/>
        </w:trPr>
        <w:tc>
          <w:tcPr>
            <w:tcW w:w="3206" w:type="dxa"/>
          </w:tcPr>
          <w:p w:rsidR="003C50E6" w:rsidRPr="00F00859" w:rsidRDefault="003C50E6" w:rsidP="003C50E6">
            <w:pPr>
              <w:rPr>
                <w:rFonts w:eastAsia="Times New Roman"/>
                <w:b w:val="0"/>
                <w:lang w:val="en-GB" w:eastAsia="ru-RU"/>
              </w:rPr>
            </w:pPr>
            <w:r w:rsidRPr="00F00859">
              <w:rPr>
                <w:rFonts w:eastAsia="Times New Roman"/>
                <w:b w:val="0"/>
              </w:rPr>
              <w:t>The elected subject courses by the information technology+ course paper</w:t>
            </w:r>
          </w:p>
        </w:tc>
        <w:tc>
          <w:tcPr>
            <w:tcW w:w="720" w:type="dxa"/>
            <w:vMerge/>
            <w:vAlign w:val="center"/>
          </w:tcPr>
          <w:p w:rsidR="003C50E6" w:rsidRPr="00F00859" w:rsidRDefault="003C50E6" w:rsidP="003C50E6">
            <w:pPr>
              <w:jc w:val="center"/>
              <w:rPr>
                <w:rFonts w:eastAsia="Times New Roman"/>
                <w:b w:val="0"/>
                <w:bCs w:val="0"/>
                <w:lang w:val="en-GB" w:eastAsia="ru-RU"/>
              </w:rPr>
            </w:pPr>
          </w:p>
        </w:tc>
        <w:tc>
          <w:tcPr>
            <w:tcW w:w="992" w:type="dxa"/>
            <w:vMerge/>
            <w:vAlign w:val="center"/>
          </w:tcPr>
          <w:p w:rsidR="003C50E6" w:rsidRPr="00F00859" w:rsidRDefault="003C50E6" w:rsidP="003C50E6">
            <w:pPr>
              <w:jc w:val="center"/>
              <w:rPr>
                <w:rFonts w:eastAsia="Times New Roman"/>
                <w:b w:val="0"/>
                <w:bCs w:val="0"/>
                <w:lang w:val="en-GB" w:eastAsia="ru-RU"/>
              </w:rPr>
            </w:pPr>
          </w:p>
        </w:tc>
        <w:tc>
          <w:tcPr>
            <w:tcW w:w="988" w:type="dxa"/>
            <w:vAlign w:val="center"/>
          </w:tcPr>
          <w:p w:rsidR="003C50E6" w:rsidRPr="00F00859" w:rsidRDefault="003C50E6" w:rsidP="003C50E6">
            <w:pPr>
              <w:jc w:val="center"/>
              <w:rPr>
                <w:rFonts w:eastAsia="Times New Roman"/>
                <w:b w:val="0"/>
                <w:bCs w:val="0"/>
                <w:highlight w:val="yellow"/>
                <w:lang w:val="en-GB" w:eastAsia="ru-RU"/>
              </w:rPr>
            </w:pPr>
            <w:r w:rsidRPr="00F00859">
              <w:rPr>
                <w:b w:val="0"/>
                <w:lang w:val="ru-RU"/>
              </w:rPr>
              <w:t>7</w:t>
            </w:r>
          </w:p>
        </w:tc>
        <w:tc>
          <w:tcPr>
            <w:tcW w:w="1170" w:type="dxa"/>
            <w:vMerge/>
          </w:tcPr>
          <w:p w:rsidR="003C50E6" w:rsidRPr="00F00859" w:rsidRDefault="003C50E6" w:rsidP="003C50E6">
            <w:pPr>
              <w:rPr>
                <w:rFonts w:eastAsia="Times New Roman"/>
                <w:b w:val="0"/>
                <w:bCs w:val="0"/>
                <w:lang w:val="en-GB" w:eastAsia="ru-RU"/>
              </w:rPr>
            </w:pPr>
          </w:p>
        </w:tc>
        <w:tc>
          <w:tcPr>
            <w:tcW w:w="1170" w:type="dxa"/>
            <w:vMerge/>
          </w:tcPr>
          <w:p w:rsidR="003C50E6" w:rsidRPr="00F00859" w:rsidRDefault="003C50E6" w:rsidP="003C50E6">
            <w:pPr>
              <w:rPr>
                <w:rFonts w:eastAsia="Times New Roman"/>
                <w:b w:val="0"/>
                <w:bCs w:val="0"/>
                <w:lang w:val="en-GB" w:eastAsia="ru-RU"/>
              </w:rPr>
            </w:pPr>
          </w:p>
        </w:tc>
        <w:tc>
          <w:tcPr>
            <w:tcW w:w="4500" w:type="dxa"/>
            <w:gridSpan w:val="2"/>
          </w:tcPr>
          <w:p w:rsidR="003C50E6" w:rsidRPr="00F00859" w:rsidRDefault="003C50E6" w:rsidP="003C50E6">
            <w:pPr>
              <w:jc w:val="both"/>
              <w:rPr>
                <w:b w:val="0"/>
                <w:bCs w:val="0"/>
                <w:lang w:val="en-GB"/>
              </w:rPr>
            </w:pPr>
            <w:r w:rsidRPr="00F00859">
              <w:rPr>
                <w:rFonts w:eastAsia="Times New Roman"/>
                <w:b w:val="0"/>
              </w:rPr>
              <w:t>During this course students can study one of this programs : C++,Visual Basic,Java,MatLab, AutoCad</w:t>
            </w:r>
          </w:p>
        </w:tc>
        <w:tc>
          <w:tcPr>
            <w:tcW w:w="2700" w:type="dxa"/>
          </w:tcPr>
          <w:p w:rsidR="003C50E6" w:rsidRPr="00F00859" w:rsidRDefault="003C50E6" w:rsidP="003C50E6">
            <w:pPr>
              <w:rPr>
                <w:b w:val="0"/>
                <w:bCs w:val="0"/>
                <w:lang w:val="en-GB"/>
              </w:rPr>
            </w:pPr>
          </w:p>
        </w:tc>
      </w:tr>
      <w:tr w:rsidR="003C50E6" w:rsidRPr="00F00859" w:rsidTr="00B651FE">
        <w:tblPrEx>
          <w:tblLook w:val="04A0"/>
        </w:tblPrEx>
        <w:trPr>
          <w:trHeight w:val="74"/>
        </w:trPr>
        <w:tc>
          <w:tcPr>
            <w:tcW w:w="3206" w:type="dxa"/>
          </w:tcPr>
          <w:p w:rsidR="003C50E6" w:rsidRPr="00F00859" w:rsidRDefault="003C50E6" w:rsidP="003C50E6">
            <w:pPr>
              <w:rPr>
                <w:rFonts w:eastAsia="Times New Roman"/>
                <w:b w:val="0"/>
                <w:lang w:val="en-GB" w:eastAsia="ru-RU"/>
              </w:rPr>
            </w:pPr>
            <w:r w:rsidRPr="00F00859">
              <w:rPr>
                <w:rFonts w:eastAsia="Times New Roman"/>
                <w:b w:val="0"/>
              </w:rPr>
              <w:t>Scientific seminar-2</w:t>
            </w:r>
          </w:p>
        </w:tc>
        <w:tc>
          <w:tcPr>
            <w:tcW w:w="720" w:type="dxa"/>
            <w:vMerge/>
            <w:vAlign w:val="center"/>
          </w:tcPr>
          <w:p w:rsidR="003C50E6" w:rsidRPr="00F00859" w:rsidRDefault="003C50E6" w:rsidP="003C50E6">
            <w:pPr>
              <w:jc w:val="center"/>
              <w:rPr>
                <w:rFonts w:eastAsia="Times New Roman"/>
                <w:b w:val="0"/>
                <w:bCs w:val="0"/>
                <w:lang w:val="en-GB" w:eastAsia="ru-RU"/>
              </w:rPr>
            </w:pPr>
          </w:p>
        </w:tc>
        <w:tc>
          <w:tcPr>
            <w:tcW w:w="992" w:type="dxa"/>
            <w:vMerge/>
            <w:vAlign w:val="center"/>
          </w:tcPr>
          <w:p w:rsidR="003C50E6" w:rsidRPr="00F00859" w:rsidRDefault="003C50E6" w:rsidP="003C50E6">
            <w:pPr>
              <w:jc w:val="center"/>
              <w:rPr>
                <w:rFonts w:eastAsia="Times New Roman"/>
                <w:b w:val="0"/>
                <w:bCs w:val="0"/>
                <w:lang w:val="en-GB" w:eastAsia="ru-RU"/>
              </w:rPr>
            </w:pPr>
          </w:p>
        </w:tc>
        <w:tc>
          <w:tcPr>
            <w:tcW w:w="988" w:type="dxa"/>
            <w:vAlign w:val="center"/>
          </w:tcPr>
          <w:p w:rsidR="003C50E6" w:rsidRPr="00F00859" w:rsidRDefault="003C50E6" w:rsidP="003C50E6">
            <w:pPr>
              <w:jc w:val="center"/>
              <w:rPr>
                <w:rFonts w:eastAsia="Times New Roman"/>
                <w:b w:val="0"/>
                <w:bCs w:val="0"/>
                <w:highlight w:val="yellow"/>
                <w:lang w:val="en-GB" w:eastAsia="ru-RU"/>
              </w:rPr>
            </w:pPr>
            <w:r w:rsidRPr="00F00859">
              <w:rPr>
                <w:b w:val="0"/>
                <w:lang w:val="ru-RU"/>
              </w:rPr>
              <w:t>2</w:t>
            </w:r>
          </w:p>
        </w:tc>
        <w:tc>
          <w:tcPr>
            <w:tcW w:w="1170" w:type="dxa"/>
            <w:vMerge/>
          </w:tcPr>
          <w:p w:rsidR="003C50E6" w:rsidRPr="00F00859" w:rsidRDefault="003C50E6" w:rsidP="003C50E6">
            <w:pPr>
              <w:rPr>
                <w:rFonts w:eastAsia="Times New Roman"/>
                <w:b w:val="0"/>
                <w:bCs w:val="0"/>
                <w:lang w:val="en-GB" w:eastAsia="ru-RU"/>
              </w:rPr>
            </w:pPr>
          </w:p>
        </w:tc>
        <w:tc>
          <w:tcPr>
            <w:tcW w:w="1170" w:type="dxa"/>
            <w:vMerge/>
          </w:tcPr>
          <w:p w:rsidR="003C50E6" w:rsidRPr="00F00859" w:rsidRDefault="003C50E6" w:rsidP="003C50E6">
            <w:pPr>
              <w:rPr>
                <w:rFonts w:eastAsia="Times New Roman"/>
                <w:b w:val="0"/>
                <w:bCs w:val="0"/>
                <w:lang w:val="en-GB" w:eastAsia="ru-RU"/>
              </w:rPr>
            </w:pPr>
          </w:p>
        </w:tc>
        <w:tc>
          <w:tcPr>
            <w:tcW w:w="4500" w:type="dxa"/>
            <w:gridSpan w:val="2"/>
          </w:tcPr>
          <w:p w:rsidR="003C50E6" w:rsidRPr="00F00859" w:rsidRDefault="003C50E6" w:rsidP="003C50E6">
            <w:pPr>
              <w:jc w:val="both"/>
              <w:rPr>
                <w:b w:val="0"/>
                <w:bCs w:val="0"/>
                <w:lang w:val="en-GB"/>
              </w:rPr>
            </w:pPr>
            <w:r w:rsidRPr="00F00859">
              <w:rPr>
                <w:b w:val="0"/>
              </w:rPr>
              <w:t>During this course students will study research methods, will make critical review of the abstracts and will discuss their final work.</w:t>
            </w:r>
          </w:p>
        </w:tc>
        <w:tc>
          <w:tcPr>
            <w:tcW w:w="2700" w:type="dxa"/>
          </w:tcPr>
          <w:p w:rsidR="003C50E6" w:rsidRPr="00F00859" w:rsidRDefault="003C50E6" w:rsidP="003C50E6">
            <w:pPr>
              <w:rPr>
                <w:b w:val="0"/>
                <w:bCs w:val="0"/>
                <w:lang w:val="en-GB"/>
              </w:rPr>
            </w:pPr>
          </w:p>
        </w:tc>
      </w:tr>
      <w:tr w:rsidR="003C50E6" w:rsidRPr="00F00859" w:rsidTr="00B651FE">
        <w:tblPrEx>
          <w:tblLook w:val="04A0"/>
        </w:tblPrEx>
        <w:trPr>
          <w:trHeight w:val="74"/>
        </w:trPr>
        <w:tc>
          <w:tcPr>
            <w:tcW w:w="3206" w:type="dxa"/>
          </w:tcPr>
          <w:p w:rsidR="003C50E6" w:rsidRPr="00F00859" w:rsidRDefault="003C50E6" w:rsidP="003C50E6">
            <w:pPr>
              <w:rPr>
                <w:rFonts w:eastAsia="Times New Roman"/>
                <w:b w:val="0"/>
                <w:lang w:val="en-GB" w:eastAsia="ru-RU"/>
              </w:rPr>
            </w:pPr>
            <w:r w:rsidRPr="00F00859">
              <w:rPr>
                <w:rFonts w:eastAsia="Times New Roman"/>
                <w:b w:val="0"/>
              </w:rPr>
              <w:t>Basic principles of Meteorology</w:t>
            </w:r>
          </w:p>
        </w:tc>
        <w:tc>
          <w:tcPr>
            <w:tcW w:w="720" w:type="dxa"/>
            <w:vMerge/>
            <w:vAlign w:val="center"/>
          </w:tcPr>
          <w:p w:rsidR="003C50E6" w:rsidRPr="00F00859" w:rsidRDefault="003C50E6" w:rsidP="003C50E6">
            <w:pPr>
              <w:jc w:val="center"/>
              <w:rPr>
                <w:rFonts w:eastAsia="Times New Roman"/>
                <w:b w:val="0"/>
                <w:bCs w:val="0"/>
                <w:lang w:val="en-GB" w:eastAsia="ru-RU"/>
              </w:rPr>
            </w:pPr>
          </w:p>
        </w:tc>
        <w:tc>
          <w:tcPr>
            <w:tcW w:w="992" w:type="dxa"/>
            <w:vMerge/>
            <w:vAlign w:val="center"/>
          </w:tcPr>
          <w:p w:rsidR="003C50E6" w:rsidRPr="00F00859" w:rsidRDefault="003C50E6" w:rsidP="003C50E6">
            <w:pPr>
              <w:jc w:val="center"/>
              <w:rPr>
                <w:rFonts w:eastAsia="Times New Roman"/>
                <w:b w:val="0"/>
                <w:bCs w:val="0"/>
                <w:lang w:val="en-GB" w:eastAsia="ru-RU"/>
              </w:rPr>
            </w:pPr>
          </w:p>
        </w:tc>
        <w:tc>
          <w:tcPr>
            <w:tcW w:w="988" w:type="dxa"/>
            <w:vAlign w:val="center"/>
          </w:tcPr>
          <w:p w:rsidR="003C50E6" w:rsidRPr="00F00859" w:rsidRDefault="003C50E6" w:rsidP="003C50E6">
            <w:pPr>
              <w:jc w:val="center"/>
              <w:rPr>
                <w:rFonts w:eastAsia="Times New Roman"/>
                <w:b w:val="0"/>
                <w:bCs w:val="0"/>
                <w:highlight w:val="yellow"/>
                <w:lang w:val="en-GB" w:eastAsia="ru-RU"/>
              </w:rPr>
            </w:pPr>
            <w:r w:rsidRPr="00F00859">
              <w:rPr>
                <w:b w:val="0"/>
              </w:rPr>
              <w:t>5</w:t>
            </w:r>
          </w:p>
        </w:tc>
        <w:tc>
          <w:tcPr>
            <w:tcW w:w="1170" w:type="dxa"/>
            <w:vMerge/>
          </w:tcPr>
          <w:p w:rsidR="003C50E6" w:rsidRPr="00F00859" w:rsidRDefault="003C50E6" w:rsidP="003C50E6">
            <w:pPr>
              <w:rPr>
                <w:rFonts w:eastAsia="Times New Roman"/>
                <w:b w:val="0"/>
                <w:bCs w:val="0"/>
                <w:lang w:val="en-GB" w:eastAsia="ru-RU"/>
              </w:rPr>
            </w:pPr>
          </w:p>
        </w:tc>
        <w:tc>
          <w:tcPr>
            <w:tcW w:w="1170" w:type="dxa"/>
            <w:vMerge/>
          </w:tcPr>
          <w:p w:rsidR="003C50E6" w:rsidRPr="00F00859" w:rsidRDefault="003C50E6" w:rsidP="003C50E6">
            <w:pPr>
              <w:rPr>
                <w:rFonts w:eastAsia="Times New Roman"/>
                <w:b w:val="0"/>
                <w:bCs w:val="0"/>
                <w:lang w:val="en-GB" w:eastAsia="ru-RU"/>
              </w:rPr>
            </w:pPr>
          </w:p>
        </w:tc>
        <w:tc>
          <w:tcPr>
            <w:tcW w:w="4500" w:type="dxa"/>
            <w:gridSpan w:val="2"/>
          </w:tcPr>
          <w:p w:rsidR="003C50E6" w:rsidRPr="00F00859" w:rsidRDefault="003C50E6" w:rsidP="003C50E6">
            <w:pPr>
              <w:jc w:val="both"/>
              <w:rPr>
                <w:b w:val="0"/>
                <w:bCs w:val="0"/>
                <w:lang w:val="en-GB"/>
              </w:rPr>
            </w:pPr>
            <w:r w:rsidRPr="00F00859">
              <w:rPr>
                <w:rFonts w:eastAsia="Times New Roman"/>
                <w:b w:val="0"/>
              </w:rPr>
              <w:t xml:space="preserve">The </w:t>
            </w:r>
            <w:r w:rsidRPr="00F00859">
              <w:rPr>
                <w:rFonts w:eastAsia="Times New Roman"/>
                <w:b w:val="0"/>
                <w:shd w:val="clear" w:color="auto" w:fill="FFFFFF" w:themeFill="background1"/>
              </w:rPr>
              <w:t>discipline studies the structure of the atmosphere, heat balance of the Earth, general and secondary circulations, air masses, fronts and cyclones, atmospheric condensation.</w:t>
            </w:r>
          </w:p>
        </w:tc>
        <w:tc>
          <w:tcPr>
            <w:tcW w:w="2700" w:type="dxa"/>
          </w:tcPr>
          <w:p w:rsidR="003C50E6" w:rsidRPr="00F00859" w:rsidRDefault="003C50E6" w:rsidP="003C50E6">
            <w:pPr>
              <w:rPr>
                <w:b w:val="0"/>
                <w:bCs w:val="0"/>
                <w:lang w:val="en-GB"/>
              </w:rPr>
            </w:pPr>
          </w:p>
        </w:tc>
      </w:tr>
      <w:tr w:rsidR="003C50E6" w:rsidRPr="00F00859" w:rsidTr="00B651FE">
        <w:tblPrEx>
          <w:tblLook w:val="04A0"/>
        </w:tblPrEx>
        <w:trPr>
          <w:trHeight w:val="74"/>
        </w:trPr>
        <w:tc>
          <w:tcPr>
            <w:tcW w:w="3206" w:type="dxa"/>
          </w:tcPr>
          <w:p w:rsidR="003C50E6" w:rsidRPr="00F00859" w:rsidRDefault="003C50E6" w:rsidP="003C50E6">
            <w:pPr>
              <w:rPr>
                <w:rFonts w:eastAsia="Times New Roman"/>
                <w:b w:val="0"/>
              </w:rPr>
            </w:pPr>
            <w:r w:rsidRPr="00F00859">
              <w:rPr>
                <w:b w:val="0"/>
                <w:color w:val="000000"/>
              </w:rPr>
              <w:t>Estimation of water resources use in power engineering</w:t>
            </w:r>
          </w:p>
        </w:tc>
        <w:tc>
          <w:tcPr>
            <w:tcW w:w="720" w:type="dxa"/>
            <w:vMerge/>
            <w:vAlign w:val="center"/>
          </w:tcPr>
          <w:p w:rsidR="003C50E6" w:rsidRPr="00F00859" w:rsidRDefault="003C50E6" w:rsidP="003C50E6">
            <w:pPr>
              <w:jc w:val="center"/>
              <w:rPr>
                <w:rFonts w:eastAsia="Times New Roman"/>
                <w:b w:val="0"/>
                <w:bCs w:val="0"/>
                <w:lang w:val="en-GB" w:eastAsia="ru-RU"/>
              </w:rPr>
            </w:pPr>
          </w:p>
        </w:tc>
        <w:tc>
          <w:tcPr>
            <w:tcW w:w="992" w:type="dxa"/>
            <w:vMerge/>
            <w:vAlign w:val="center"/>
          </w:tcPr>
          <w:p w:rsidR="003C50E6" w:rsidRPr="00F00859" w:rsidRDefault="003C50E6" w:rsidP="003C50E6">
            <w:pPr>
              <w:jc w:val="center"/>
              <w:rPr>
                <w:rFonts w:eastAsia="Times New Roman"/>
                <w:b w:val="0"/>
                <w:bCs w:val="0"/>
                <w:lang w:val="en-GB" w:eastAsia="ru-RU"/>
              </w:rPr>
            </w:pPr>
          </w:p>
        </w:tc>
        <w:tc>
          <w:tcPr>
            <w:tcW w:w="988" w:type="dxa"/>
            <w:vAlign w:val="center"/>
          </w:tcPr>
          <w:p w:rsidR="003C50E6" w:rsidRPr="00F00859" w:rsidRDefault="003C50E6" w:rsidP="003C50E6">
            <w:pPr>
              <w:jc w:val="center"/>
              <w:rPr>
                <w:b w:val="0"/>
                <w:lang w:val="en-US"/>
              </w:rPr>
            </w:pPr>
            <w:r w:rsidRPr="00F00859">
              <w:rPr>
                <w:b w:val="0"/>
                <w:lang w:val="en-US"/>
              </w:rPr>
              <w:t>5</w:t>
            </w:r>
          </w:p>
        </w:tc>
        <w:tc>
          <w:tcPr>
            <w:tcW w:w="1170" w:type="dxa"/>
            <w:vMerge/>
          </w:tcPr>
          <w:p w:rsidR="003C50E6" w:rsidRPr="00F00859" w:rsidRDefault="003C50E6" w:rsidP="003C50E6">
            <w:pPr>
              <w:rPr>
                <w:rFonts w:eastAsia="Times New Roman"/>
                <w:b w:val="0"/>
                <w:bCs w:val="0"/>
                <w:lang w:val="en-GB" w:eastAsia="ru-RU"/>
              </w:rPr>
            </w:pPr>
          </w:p>
        </w:tc>
        <w:tc>
          <w:tcPr>
            <w:tcW w:w="1170" w:type="dxa"/>
            <w:vMerge/>
          </w:tcPr>
          <w:p w:rsidR="003C50E6" w:rsidRPr="00F00859" w:rsidRDefault="003C50E6" w:rsidP="003C50E6">
            <w:pPr>
              <w:rPr>
                <w:rFonts w:eastAsia="Times New Roman"/>
                <w:b w:val="0"/>
                <w:bCs w:val="0"/>
                <w:lang w:val="en-GB" w:eastAsia="ru-RU"/>
              </w:rPr>
            </w:pPr>
          </w:p>
        </w:tc>
        <w:tc>
          <w:tcPr>
            <w:tcW w:w="4500" w:type="dxa"/>
            <w:gridSpan w:val="2"/>
          </w:tcPr>
          <w:p w:rsidR="003C50E6" w:rsidRPr="00F00859" w:rsidRDefault="003C50E6" w:rsidP="003C50E6">
            <w:pPr>
              <w:jc w:val="both"/>
              <w:rPr>
                <w:rFonts w:eastAsia="Times New Roman"/>
                <w:b w:val="0"/>
              </w:rPr>
            </w:pPr>
            <w:r w:rsidRPr="00F00859">
              <w:rPr>
                <w:b w:val="0"/>
                <w:color w:val="000000"/>
              </w:rPr>
              <w:t xml:space="preserve">The course purpose is acquaintance of masters with rational methodologies of the estimation of water resources demand (needs) in thermal and nuclear power plants and their possible developments, that gives the chance to consider indicators of water consumption concerning specific manufacture of thermal and electric energy. </w:t>
            </w:r>
            <w:r w:rsidRPr="00F00859">
              <w:rPr>
                <w:b w:val="0"/>
              </w:rPr>
              <w:t>The main objective of this course is deepening of theoretical knowledge for t</w:t>
            </w:r>
            <w:r w:rsidRPr="00F00859">
              <w:rPr>
                <w:b w:val="0"/>
                <w:color w:val="000000"/>
              </w:rPr>
              <w:t>he comparative analysis of modern schemes of water inflow and water drain systems, therefore on the foreground the effective use of water resources is deduced.</w:t>
            </w:r>
          </w:p>
        </w:tc>
        <w:tc>
          <w:tcPr>
            <w:tcW w:w="2700" w:type="dxa"/>
          </w:tcPr>
          <w:p w:rsidR="003C50E6" w:rsidRPr="00F00859" w:rsidRDefault="003C50E6" w:rsidP="003C50E6">
            <w:pPr>
              <w:rPr>
                <w:b w:val="0"/>
                <w:bCs w:val="0"/>
                <w:lang w:val="en-GB"/>
              </w:rPr>
            </w:pPr>
          </w:p>
        </w:tc>
      </w:tr>
      <w:tr w:rsidR="003C50E6" w:rsidRPr="00F00859" w:rsidTr="00B651FE">
        <w:tblPrEx>
          <w:tblLook w:val="04A0"/>
        </w:tblPrEx>
        <w:trPr>
          <w:trHeight w:val="74"/>
        </w:trPr>
        <w:tc>
          <w:tcPr>
            <w:tcW w:w="3206" w:type="dxa"/>
          </w:tcPr>
          <w:p w:rsidR="003C50E6" w:rsidRPr="00F00859" w:rsidRDefault="003C50E6" w:rsidP="003C50E6">
            <w:pPr>
              <w:rPr>
                <w:rFonts w:eastAsia="Times New Roman"/>
                <w:b w:val="0"/>
                <w:lang w:val="en-US"/>
              </w:rPr>
            </w:pPr>
            <w:r w:rsidRPr="00F00859">
              <w:rPr>
                <w:rFonts w:eastAsia="Times New Roman"/>
                <w:b w:val="0"/>
                <w:lang w:val="en-US"/>
              </w:rPr>
              <w:t>Any elective course</w:t>
            </w:r>
          </w:p>
        </w:tc>
        <w:tc>
          <w:tcPr>
            <w:tcW w:w="720" w:type="dxa"/>
            <w:vMerge/>
            <w:vAlign w:val="center"/>
          </w:tcPr>
          <w:p w:rsidR="003C50E6" w:rsidRPr="00F00859" w:rsidRDefault="003C50E6" w:rsidP="003C50E6">
            <w:pPr>
              <w:jc w:val="center"/>
              <w:rPr>
                <w:rFonts w:eastAsia="Times New Roman"/>
                <w:b w:val="0"/>
                <w:bCs w:val="0"/>
                <w:lang w:val="en-GB" w:eastAsia="ru-RU"/>
              </w:rPr>
            </w:pPr>
          </w:p>
        </w:tc>
        <w:tc>
          <w:tcPr>
            <w:tcW w:w="992" w:type="dxa"/>
            <w:vMerge/>
            <w:vAlign w:val="center"/>
          </w:tcPr>
          <w:p w:rsidR="003C50E6" w:rsidRPr="00F00859" w:rsidRDefault="003C50E6" w:rsidP="003C50E6">
            <w:pPr>
              <w:jc w:val="center"/>
              <w:rPr>
                <w:rFonts w:eastAsia="Times New Roman"/>
                <w:b w:val="0"/>
                <w:bCs w:val="0"/>
                <w:lang w:val="en-GB" w:eastAsia="ru-RU"/>
              </w:rPr>
            </w:pPr>
          </w:p>
        </w:tc>
        <w:tc>
          <w:tcPr>
            <w:tcW w:w="988" w:type="dxa"/>
            <w:vAlign w:val="center"/>
          </w:tcPr>
          <w:p w:rsidR="003C50E6" w:rsidRPr="00F00859" w:rsidRDefault="003C50E6" w:rsidP="003C50E6">
            <w:pPr>
              <w:jc w:val="center"/>
              <w:rPr>
                <w:b w:val="0"/>
                <w:lang w:val="en-US"/>
              </w:rPr>
            </w:pPr>
            <w:r w:rsidRPr="00F00859">
              <w:rPr>
                <w:b w:val="0"/>
                <w:lang w:val="en-US"/>
              </w:rPr>
              <w:t>5</w:t>
            </w:r>
          </w:p>
        </w:tc>
        <w:tc>
          <w:tcPr>
            <w:tcW w:w="1170" w:type="dxa"/>
            <w:vMerge/>
          </w:tcPr>
          <w:p w:rsidR="003C50E6" w:rsidRPr="00F00859" w:rsidRDefault="003C50E6" w:rsidP="003C50E6">
            <w:pPr>
              <w:rPr>
                <w:rFonts w:eastAsia="Times New Roman"/>
                <w:b w:val="0"/>
                <w:bCs w:val="0"/>
                <w:lang w:val="en-GB" w:eastAsia="ru-RU"/>
              </w:rPr>
            </w:pPr>
          </w:p>
        </w:tc>
        <w:tc>
          <w:tcPr>
            <w:tcW w:w="1170" w:type="dxa"/>
            <w:vMerge/>
          </w:tcPr>
          <w:p w:rsidR="003C50E6" w:rsidRPr="00F00859" w:rsidRDefault="003C50E6" w:rsidP="003C50E6">
            <w:pPr>
              <w:rPr>
                <w:rFonts w:eastAsia="Times New Roman"/>
                <w:b w:val="0"/>
                <w:bCs w:val="0"/>
                <w:lang w:val="en-GB" w:eastAsia="ru-RU"/>
              </w:rPr>
            </w:pPr>
          </w:p>
        </w:tc>
        <w:tc>
          <w:tcPr>
            <w:tcW w:w="4500" w:type="dxa"/>
            <w:gridSpan w:val="2"/>
          </w:tcPr>
          <w:p w:rsidR="003C50E6" w:rsidRPr="00F00859" w:rsidRDefault="003C50E6" w:rsidP="003C50E6">
            <w:pPr>
              <w:jc w:val="both"/>
              <w:rPr>
                <w:rFonts w:eastAsia="Times New Roman"/>
                <w:b w:val="0"/>
                <w:lang w:val="en-US"/>
              </w:rPr>
            </w:pPr>
            <w:r w:rsidRPr="00F00859">
              <w:rPr>
                <w:rFonts w:eastAsia="Times New Roman"/>
                <w:b w:val="0"/>
                <w:lang w:val="en-US"/>
              </w:rPr>
              <w:t>-</w:t>
            </w:r>
          </w:p>
        </w:tc>
        <w:tc>
          <w:tcPr>
            <w:tcW w:w="2700" w:type="dxa"/>
          </w:tcPr>
          <w:p w:rsidR="003C50E6" w:rsidRPr="00F00859" w:rsidRDefault="003C50E6" w:rsidP="003C50E6">
            <w:pPr>
              <w:rPr>
                <w:b w:val="0"/>
                <w:bCs w:val="0"/>
                <w:lang w:val="en-GB"/>
              </w:rPr>
            </w:pPr>
          </w:p>
        </w:tc>
      </w:tr>
      <w:tr w:rsidR="003C50E6" w:rsidRPr="00F00859" w:rsidTr="00B651FE">
        <w:tblPrEx>
          <w:tblLook w:val="04A0"/>
        </w:tblPrEx>
        <w:trPr>
          <w:trHeight w:val="74"/>
        </w:trPr>
        <w:tc>
          <w:tcPr>
            <w:tcW w:w="3206" w:type="dxa"/>
          </w:tcPr>
          <w:p w:rsidR="003C50E6" w:rsidRPr="00F00859" w:rsidRDefault="003C50E6" w:rsidP="003C50E6">
            <w:pPr>
              <w:rPr>
                <w:rFonts w:eastAsia="Times New Roman"/>
                <w:lang w:val="en-GB" w:eastAsia="ru-RU"/>
              </w:rPr>
            </w:pPr>
            <w:r w:rsidRPr="00F00859">
              <w:rPr>
                <w:rFonts w:eastAsia="Times New Roman"/>
                <w:lang w:val="en-GB" w:eastAsia="ru-RU"/>
              </w:rPr>
              <w:t>Total</w:t>
            </w:r>
          </w:p>
        </w:tc>
        <w:tc>
          <w:tcPr>
            <w:tcW w:w="720" w:type="dxa"/>
          </w:tcPr>
          <w:p w:rsidR="003C50E6" w:rsidRPr="00F00859" w:rsidRDefault="003C50E6" w:rsidP="003C50E6">
            <w:pPr>
              <w:jc w:val="center"/>
              <w:rPr>
                <w:rFonts w:eastAsia="Times New Roman"/>
                <w:bCs w:val="0"/>
                <w:lang w:val="en-GB" w:eastAsia="ru-RU"/>
              </w:rPr>
            </w:pPr>
          </w:p>
        </w:tc>
        <w:tc>
          <w:tcPr>
            <w:tcW w:w="992" w:type="dxa"/>
          </w:tcPr>
          <w:p w:rsidR="003C50E6" w:rsidRPr="00F00859" w:rsidRDefault="003C50E6" w:rsidP="003C50E6">
            <w:pPr>
              <w:jc w:val="center"/>
              <w:rPr>
                <w:rFonts w:eastAsia="Times New Roman"/>
                <w:bCs w:val="0"/>
                <w:lang w:val="en-GB" w:eastAsia="ru-RU"/>
              </w:rPr>
            </w:pPr>
          </w:p>
        </w:tc>
        <w:tc>
          <w:tcPr>
            <w:tcW w:w="988" w:type="dxa"/>
          </w:tcPr>
          <w:p w:rsidR="003C50E6" w:rsidRPr="00F00859" w:rsidRDefault="003C50E6" w:rsidP="003C50E6">
            <w:pPr>
              <w:jc w:val="center"/>
              <w:rPr>
                <w:rFonts w:eastAsia="Times New Roman"/>
                <w:bCs w:val="0"/>
                <w:highlight w:val="yellow"/>
                <w:lang w:val="en-GB" w:eastAsia="ru-RU"/>
              </w:rPr>
            </w:pPr>
            <w:r w:rsidRPr="00F00859">
              <w:rPr>
                <w:rFonts w:eastAsia="Times New Roman"/>
                <w:bCs w:val="0"/>
                <w:lang w:val="en-GB" w:eastAsia="ru-RU"/>
              </w:rPr>
              <w:t>30</w:t>
            </w:r>
          </w:p>
        </w:tc>
        <w:tc>
          <w:tcPr>
            <w:tcW w:w="1170" w:type="dxa"/>
          </w:tcPr>
          <w:p w:rsidR="003C50E6" w:rsidRPr="00F00859" w:rsidRDefault="003C50E6" w:rsidP="003C50E6">
            <w:pPr>
              <w:rPr>
                <w:rFonts w:eastAsia="Times New Roman"/>
                <w:b w:val="0"/>
                <w:bCs w:val="0"/>
                <w:lang w:val="en-GB" w:eastAsia="ru-RU"/>
              </w:rPr>
            </w:pPr>
          </w:p>
        </w:tc>
        <w:tc>
          <w:tcPr>
            <w:tcW w:w="1170" w:type="dxa"/>
          </w:tcPr>
          <w:p w:rsidR="003C50E6" w:rsidRPr="00F00859" w:rsidRDefault="003C50E6" w:rsidP="003C50E6">
            <w:pPr>
              <w:rPr>
                <w:rFonts w:eastAsia="Times New Roman"/>
                <w:b w:val="0"/>
                <w:bCs w:val="0"/>
                <w:lang w:val="en-GB" w:eastAsia="ru-RU"/>
              </w:rPr>
            </w:pPr>
          </w:p>
        </w:tc>
        <w:tc>
          <w:tcPr>
            <w:tcW w:w="4500" w:type="dxa"/>
            <w:gridSpan w:val="2"/>
          </w:tcPr>
          <w:p w:rsidR="003C50E6" w:rsidRPr="00F00859" w:rsidRDefault="003C50E6" w:rsidP="003C50E6">
            <w:pPr>
              <w:jc w:val="both"/>
              <w:rPr>
                <w:b w:val="0"/>
                <w:bCs w:val="0"/>
                <w:lang w:val="en-GB"/>
              </w:rPr>
            </w:pPr>
          </w:p>
        </w:tc>
        <w:tc>
          <w:tcPr>
            <w:tcW w:w="2700" w:type="dxa"/>
          </w:tcPr>
          <w:p w:rsidR="003C50E6" w:rsidRPr="00F00859" w:rsidRDefault="003C50E6" w:rsidP="003C50E6">
            <w:pPr>
              <w:rPr>
                <w:b w:val="0"/>
                <w:bCs w:val="0"/>
                <w:lang w:val="en-GB"/>
              </w:rPr>
            </w:pPr>
          </w:p>
        </w:tc>
      </w:tr>
      <w:tr w:rsidR="000A044A" w:rsidRPr="00F00859" w:rsidTr="00B651FE">
        <w:tblPrEx>
          <w:tblLook w:val="04A0"/>
        </w:tblPrEx>
        <w:trPr>
          <w:trHeight w:val="74"/>
        </w:trPr>
        <w:tc>
          <w:tcPr>
            <w:tcW w:w="3206" w:type="dxa"/>
          </w:tcPr>
          <w:p w:rsidR="000A044A" w:rsidRPr="00F00859" w:rsidRDefault="000A044A" w:rsidP="003C50E6">
            <w:pPr>
              <w:rPr>
                <w:b w:val="0"/>
                <w:color w:val="000000"/>
              </w:rPr>
            </w:pPr>
            <w:r w:rsidRPr="00F00859">
              <w:rPr>
                <w:b w:val="0"/>
              </w:rPr>
              <w:t xml:space="preserve">Economics and prediction of nature management </w:t>
            </w:r>
          </w:p>
          <w:p w:rsidR="000A044A" w:rsidRPr="00F00859" w:rsidRDefault="000A044A" w:rsidP="003C50E6">
            <w:pPr>
              <w:rPr>
                <w:b w:val="0"/>
                <w:lang w:val="ru-RU"/>
              </w:rPr>
            </w:pPr>
            <w:r w:rsidRPr="00F00859">
              <w:rPr>
                <w:b w:val="0"/>
                <w:color w:val="000000"/>
                <w:lang w:val="ru-RU"/>
              </w:rPr>
              <w:t xml:space="preserve">(with </w:t>
            </w:r>
            <w:r w:rsidRPr="00F00859">
              <w:rPr>
                <w:b w:val="0"/>
                <w:color w:val="000000"/>
              </w:rPr>
              <w:t>course paper)</w:t>
            </w:r>
          </w:p>
          <w:p w:rsidR="000A044A" w:rsidRPr="00F00859" w:rsidRDefault="000A044A" w:rsidP="003C50E6">
            <w:pPr>
              <w:rPr>
                <w:rFonts w:eastAsia="Times New Roman"/>
                <w:b w:val="0"/>
              </w:rPr>
            </w:pPr>
          </w:p>
        </w:tc>
        <w:tc>
          <w:tcPr>
            <w:tcW w:w="720" w:type="dxa"/>
            <w:vMerge w:val="restart"/>
            <w:vAlign w:val="center"/>
          </w:tcPr>
          <w:p w:rsidR="000A044A" w:rsidRPr="00F00859" w:rsidRDefault="000A044A" w:rsidP="003C50E6">
            <w:pPr>
              <w:jc w:val="center"/>
              <w:rPr>
                <w:rFonts w:eastAsia="Times New Roman"/>
                <w:b w:val="0"/>
                <w:bCs w:val="0"/>
                <w:lang w:val="en-GB" w:eastAsia="ru-RU"/>
              </w:rPr>
            </w:pPr>
            <w:r w:rsidRPr="00F00859">
              <w:rPr>
                <w:rFonts w:eastAsia="Times New Roman"/>
                <w:b w:val="0"/>
                <w:bCs w:val="0"/>
                <w:lang w:val="en-GB" w:eastAsia="ru-RU"/>
              </w:rPr>
              <w:t>2</w:t>
            </w:r>
            <w:r w:rsidRPr="00F00859">
              <w:rPr>
                <w:rFonts w:eastAsia="Times New Roman"/>
                <w:b w:val="0"/>
                <w:bCs w:val="0"/>
                <w:vertAlign w:val="superscript"/>
                <w:lang w:val="en-GB" w:eastAsia="ru-RU"/>
              </w:rPr>
              <w:t>nd</w:t>
            </w:r>
            <w:r w:rsidRPr="00F00859">
              <w:rPr>
                <w:rFonts w:eastAsia="Times New Roman"/>
                <w:b w:val="0"/>
                <w:bCs w:val="0"/>
                <w:lang w:val="en-GB" w:eastAsia="ru-RU"/>
              </w:rPr>
              <w:t>year</w:t>
            </w:r>
          </w:p>
        </w:tc>
        <w:tc>
          <w:tcPr>
            <w:tcW w:w="992" w:type="dxa"/>
            <w:vMerge w:val="restart"/>
            <w:vAlign w:val="center"/>
          </w:tcPr>
          <w:p w:rsidR="000A044A" w:rsidRPr="00F00859" w:rsidRDefault="000A044A" w:rsidP="003C50E6">
            <w:pPr>
              <w:jc w:val="center"/>
              <w:rPr>
                <w:rFonts w:eastAsia="Times New Roman"/>
                <w:b w:val="0"/>
                <w:bCs w:val="0"/>
                <w:lang w:val="en-GB" w:eastAsia="ru-RU"/>
              </w:rPr>
            </w:pPr>
            <w:r w:rsidRPr="00F00859">
              <w:rPr>
                <w:rFonts w:eastAsia="Times New Roman"/>
                <w:b w:val="0"/>
                <w:bCs w:val="0"/>
                <w:lang w:val="en-GB" w:eastAsia="ru-RU"/>
              </w:rPr>
              <w:t>1 semester</w:t>
            </w:r>
          </w:p>
        </w:tc>
        <w:tc>
          <w:tcPr>
            <w:tcW w:w="988" w:type="dxa"/>
          </w:tcPr>
          <w:p w:rsidR="000A044A" w:rsidRPr="00F00859" w:rsidRDefault="000A044A" w:rsidP="003C50E6">
            <w:pPr>
              <w:jc w:val="center"/>
              <w:rPr>
                <w:rFonts w:eastAsia="Times New Roman"/>
                <w:b w:val="0"/>
                <w:bCs w:val="0"/>
                <w:highlight w:val="yellow"/>
                <w:lang w:val="en-GB" w:eastAsia="ru-RU"/>
              </w:rPr>
            </w:pPr>
            <w:r w:rsidRPr="00F00859">
              <w:rPr>
                <w:rFonts w:eastAsia="Times New Roman"/>
                <w:b w:val="0"/>
                <w:bCs w:val="0"/>
                <w:lang w:val="en-GB" w:eastAsia="ru-RU"/>
              </w:rPr>
              <w:t>7</w:t>
            </w:r>
          </w:p>
        </w:tc>
        <w:tc>
          <w:tcPr>
            <w:tcW w:w="1170" w:type="dxa"/>
            <w:vMerge w:val="restart"/>
            <w:vAlign w:val="center"/>
          </w:tcPr>
          <w:p w:rsidR="000A044A" w:rsidRPr="00F00859" w:rsidRDefault="000A044A" w:rsidP="00A125B5">
            <w:pPr>
              <w:jc w:val="center"/>
              <w:rPr>
                <w:rFonts w:eastAsia="Times New Roman"/>
                <w:b w:val="0"/>
                <w:bCs w:val="0"/>
                <w:lang w:val="en-GB" w:eastAsia="ru-RU"/>
              </w:rPr>
            </w:pPr>
            <w:r w:rsidRPr="00F00859">
              <w:rPr>
                <w:rFonts w:eastAsia="Times New Roman"/>
                <w:b w:val="0"/>
                <w:bCs w:val="0"/>
                <w:lang w:val="en-GB" w:eastAsia="ru-RU"/>
              </w:rPr>
              <w:t>1 per every semester</w:t>
            </w:r>
          </w:p>
        </w:tc>
        <w:tc>
          <w:tcPr>
            <w:tcW w:w="1170" w:type="dxa"/>
            <w:vMerge w:val="restart"/>
            <w:vAlign w:val="center"/>
          </w:tcPr>
          <w:p w:rsidR="000A044A" w:rsidRPr="00F00859" w:rsidRDefault="000A044A" w:rsidP="00A125B5">
            <w:pPr>
              <w:jc w:val="center"/>
              <w:rPr>
                <w:rFonts w:eastAsia="Times New Roman"/>
                <w:b w:val="0"/>
                <w:bCs w:val="0"/>
                <w:lang w:val="en-GB" w:eastAsia="ru-RU"/>
              </w:rPr>
            </w:pPr>
            <w:r w:rsidRPr="00F00859">
              <w:rPr>
                <w:rFonts w:eastAsia="Times New Roman"/>
                <w:b w:val="0"/>
                <w:bCs w:val="0"/>
                <w:lang w:val="en-GB" w:eastAsia="ru-RU"/>
              </w:rPr>
              <w:t>See in below table</w:t>
            </w:r>
          </w:p>
        </w:tc>
        <w:tc>
          <w:tcPr>
            <w:tcW w:w="4500" w:type="dxa"/>
            <w:gridSpan w:val="2"/>
          </w:tcPr>
          <w:p w:rsidR="000A044A" w:rsidRPr="00F00859" w:rsidRDefault="000A044A" w:rsidP="003C50E6">
            <w:pPr>
              <w:jc w:val="both"/>
              <w:rPr>
                <w:b w:val="0"/>
              </w:rPr>
            </w:pPr>
            <w:r w:rsidRPr="00F00859">
              <w:rPr>
                <w:b w:val="0"/>
                <w:color w:val="000000"/>
              </w:rPr>
              <w:t xml:space="preserve">The course purpose is acquaintance of masters with еconomic mechanisms of environmental protection and </w:t>
            </w:r>
            <w:r w:rsidRPr="00F00859">
              <w:rPr>
                <w:b w:val="0"/>
                <w:lang/>
              </w:rPr>
              <w:t>natural resources rational use</w:t>
            </w:r>
            <w:r w:rsidRPr="00F00859">
              <w:rPr>
                <w:b w:val="0"/>
              </w:rPr>
              <w:t xml:space="preserve"> and also with </w:t>
            </w:r>
            <w:r w:rsidRPr="00F00859">
              <w:rPr>
                <w:b w:val="0"/>
                <w:color w:val="000000"/>
              </w:rPr>
              <w:t xml:space="preserve">questions of ecological and economic efficiency estimation of the power and chemical enterprises activities. </w:t>
            </w:r>
            <w:r w:rsidRPr="00F00859">
              <w:rPr>
                <w:b w:val="0"/>
              </w:rPr>
              <w:t xml:space="preserve">This course </w:t>
            </w:r>
            <w:r w:rsidRPr="00F00859">
              <w:rPr>
                <w:b w:val="0"/>
                <w:color w:val="000000"/>
              </w:rPr>
              <w:t>gives</w:t>
            </w:r>
            <w:r w:rsidRPr="00F00859">
              <w:rPr>
                <w:b w:val="0"/>
              </w:rPr>
              <w:t xml:space="preserve"> </w:t>
            </w:r>
            <w:r w:rsidRPr="00F00859">
              <w:rPr>
                <w:b w:val="0"/>
                <w:color w:val="000000"/>
              </w:rPr>
              <w:t xml:space="preserve">to masters </w:t>
            </w:r>
            <w:r w:rsidRPr="00F00859">
              <w:rPr>
                <w:b w:val="0"/>
              </w:rPr>
              <w:t xml:space="preserve">theoretical and practical knowledge for </w:t>
            </w:r>
            <w:r w:rsidRPr="00F00859">
              <w:rPr>
                <w:b w:val="0"/>
                <w:color w:val="000000"/>
              </w:rPr>
              <w:t xml:space="preserve">acceptance of scientifically proved decisions in sphere of </w:t>
            </w:r>
            <w:r w:rsidRPr="00F00859">
              <w:rPr>
                <w:b w:val="0"/>
                <w:lang/>
              </w:rPr>
              <w:t>natural resources rational use for</w:t>
            </w:r>
            <w:r w:rsidRPr="00F00859">
              <w:rPr>
                <w:b w:val="0"/>
                <w:color w:val="000000"/>
              </w:rPr>
              <w:t xml:space="preserve"> planning, management, </w:t>
            </w:r>
            <w:r w:rsidRPr="00F00859">
              <w:rPr>
                <w:b w:val="0"/>
                <w:color w:val="000000"/>
              </w:rPr>
              <w:lastRenderedPageBreak/>
              <w:t xml:space="preserve">financings and </w:t>
            </w:r>
            <w:r w:rsidRPr="00F00859">
              <w:rPr>
                <w:b w:val="0"/>
              </w:rPr>
              <w:t>ensuring</w:t>
            </w:r>
            <w:r w:rsidRPr="00F00859">
              <w:rPr>
                <w:b w:val="0"/>
                <w:color w:val="000000"/>
              </w:rPr>
              <w:t xml:space="preserve"> of legal specifications.</w:t>
            </w:r>
          </w:p>
        </w:tc>
        <w:tc>
          <w:tcPr>
            <w:tcW w:w="2700" w:type="dxa"/>
          </w:tcPr>
          <w:p w:rsidR="000A044A" w:rsidRPr="00F00859" w:rsidRDefault="000A044A" w:rsidP="003C50E6">
            <w:pPr>
              <w:rPr>
                <w:b w:val="0"/>
                <w:bCs w:val="0"/>
                <w:lang w:val="en-GB"/>
              </w:rPr>
            </w:pPr>
          </w:p>
        </w:tc>
      </w:tr>
      <w:tr w:rsidR="000A044A" w:rsidRPr="00F00859" w:rsidTr="00B651FE">
        <w:tblPrEx>
          <w:tblLook w:val="04A0"/>
        </w:tblPrEx>
        <w:trPr>
          <w:trHeight w:val="74"/>
        </w:trPr>
        <w:tc>
          <w:tcPr>
            <w:tcW w:w="3206" w:type="dxa"/>
          </w:tcPr>
          <w:p w:rsidR="000A044A" w:rsidRPr="00F00859" w:rsidRDefault="000A044A" w:rsidP="003C50E6">
            <w:pPr>
              <w:rPr>
                <w:rFonts w:eastAsia="Times New Roman"/>
                <w:b w:val="0"/>
                <w:lang w:val="ru-RU"/>
              </w:rPr>
            </w:pPr>
            <w:r w:rsidRPr="00F00859">
              <w:rPr>
                <w:rFonts w:eastAsia="Times New Roman"/>
                <w:b w:val="0"/>
              </w:rPr>
              <w:lastRenderedPageBreak/>
              <w:t>Scientific seminar-</w:t>
            </w:r>
            <w:r w:rsidRPr="00F00859">
              <w:rPr>
                <w:rFonts w:eastAsia="Times New Roman"/>
                <w:b w:val="0"/>
                <w:lang w:val="ru-RU"/>
              </w:rPr>
              <w:t>3</w:t>
            </w:r>
          </w:p>
        </w:tc>
        <w:tc>
          <w:tcPr>
            <w:tcW w:w="720" w:type="dxa"/>
            <w:vMerge/>
            <w:vAlign w:val="center"/>
          </w:tcPr>
          <w:p w:rsidR="000A044A" w:rsidRPr="00F00859" w:rsidRDefault="000A044A" w:rsidP="003C50E6">
            <w:pPr>
              <w:jc w:val="center"/>
              <w:rPr>
                <w:rFonts w:eastAsia="Times New Roman"/>
                <w:b w:val="0"/>
                <w:bCs w:val="0"/>
                <w:lang w:val="en-GB" w:eastAsia="ru-RU"/>
              </w:rPr>
            </w:pPr>
          </w:p>
        </w:tc>
        <w:tc>
          <w:tcPr>
            <w:tcW w:w="992" w:type="dxa"/>
            <w:vMerge/>
            <w:vAlign w:val="center"/>
          </w:tcPr>
          <w:p w:rsidR="000A044A" w:rsidRPr="00F00859" w:rsidRDefault="000A044A" w:rsidP="003C50E6">
            <w:pPr>
              <w:jc w:val="center"/>
              <w:rPr>
                <w:rFonts w:eastAsia="Times New Roman"/>
                <w:b w:val="0"/>
                <w:bCs w:val="0"/>
                <w:lang w:val="en-GB" w:eastAsia="ru-RU"/>
              </w:rPr>
            </w:pPr>
          </w:p>
        </w:tc>
        <w:tc>
          <w:tcPr>
            <w:tcW w:w="988" w:type="dxa"/>
          </w:tcPr>
          <w:p w:rsidR="000A044A" w:rsidRPr="00F00859" w:rsidRDefault="000A044A" w:rsidP="003C50E6">
            <w:pPr>
              <w:jc w:val="center"/>
              <w:rPr>
                <w:rFonts w:eastAsia="Times New Roman"/>
                <w:b w:val="0"/>
                <w:bCs w:val="0"/>
                <w:highlight w:val="yellow"/>
                <w:lang w:val="en-GB" w:eastAsia="ru-RU"/>
              </w:rPr>
            </w:pPr>
            <w:r w:rsidRPr="00F00859">
              <w:rPr>
                <w:rFonts w:eastAsia="Times New Roman"/>
                <w:b w:val="0"/>
                <w:bCs w:val="0"/>
                <w:lang w:val="en-GB" w:eastAsia="ru-RU"/>
              </w:rPr>
              <w:t>2</w:t>
            </w:r>
          </w:p>
        </w:tc>
        <w:tc>
          <w:tcPr>
            <w:tcW w:w="1170" w:type="dxa"/>
            <w:vMerge/>
          </w:tcPr>
          <w:p w:rsidR="000A044A" w:rsidRPr="00F00859" w:rsidRDefault="000A044A" w:rsidP="003C50E6">
            <w:pPr>
              <w:rPr>
                <w:rFonts w:eastAsia="Times New Roman"/>
                <w:b w:val="0"/>
                <w:bCs w:val="0"/>
                <w:lang w:val="en-GB" w:eastAsia="ru-RU"/>
              </w:rPr>
            </w:pPr>
          </w:p>
        </w:tc>
        <w:tc>
          <w:tcPr>
            <w:tcW w:w="1170" w:type="dxa"/>
            <w:vMerge/>
          </w:tcPr>
          <w:p w:rsidR="000A044A" w:rsidRPr="00F00859" w:rsidRDefault="000A044A" w:rsidP="003C50E6">
            <w:pPr>
              <w:rPr>
                <w:rFonts w:eastAsia="Times New Roman"/>
                <w:b w:val="0"/>
                <w:bCs w:val="0"/>
                <w:lang w:val="en-GB" w:eastAsia="ru-RU"/>
              </w:rPr>
            </w:pPr>
          </w:p>
        </w:tc>
        <w:tc>
          <w:tcPr>
            <w:tcW w:w="4500" w:type="dxa"/>
            <w:gridSpan w:val="2"/>
          </w:tcPr>
          <w:p w:rsidR="000A044A" w:rsidRPr="00F00859" w:rsidRDefault="000A044A" w:rsidP="003C50E6">
            <w:pPr>
              <w:rPr>
                <w:b w:val="0"/>
              </w:rPr>
            </w:pPr>
            <w:r w:rsidRPr="00F00859">
              <w:rPr>
                <w:b w:val="0"/>
              </w:rPr>
              <w:t>During this course students will study research methods, will make critical review of the abstracts and will discuss their final work.</w:t>
            </w:r>
          </w:p>
        </w:tc>
        <w:tc>
          <w:tcPr>
            <w:tcW w:w="2700" w:type="dxa"/>
          </w:tcPr>
          <w:p w:rsidR="000A044A" w:rsidRPr="00F00859" w:rsidRDefault="000A044A" w:rsidP="003C50E6">
            <w:pPr>
              <w:rPr>
                <w:b w:val="0"/>
                <w:bCs w:val="0"/>
                <w:lang w:val="en-GB"/>
              </w:rPr>
            </w:pPr>
          </w:p>
        </w:tc>
      </w:tr>
      <w:tr w:rsidR="000A044A" w:rsidRPr="00F00859" w:rsidTr="00B651FE">
        <w:tblPrEx>
          <w:tblLook w:val="04A0"/>
        </w:tblPrEx>
        <w:trPr>
          <w:trHeight w:val="74"/>
        </w:trPr>
        <w:tc>
          <w:tcPr>
            <w:tcW w:w="3206" w:type="dxa"/>
          </w:tcPr>
          <w:p w:rsidR="000A044A" w:rsidRPr="00F00859" w:rsidRDefault="000A044A" w:rsidP="003C50E6">
            <w:pPr>
              <w:rPr>
                <w:rFonts w:eastAsia="Times New Roman"/>
                <w:b w:val="0"/>
              </w:rPr>
            </w:pPr>
            <w:r w:rsidRPr="00F00859">
              <w:rPr>
                <w:b w:val="0"/>
                <w:color w:val="000000"/>
              </w:rPr>
              <w:t>Actual problems of nuclear power plants radioactive waste storage</w:t>
            </w:r>
          </w:p>
        </w:tc>
        <w:tc>
          <w:tcPr>
            <w:tcW w:w="720" w:type="dxa"/>
            <w:vMerge/>
            <w:vAlign w:val="center"/>
          </w:tcPr>
          <w:p w:rsidR="000A044A" w:rsidRPr="00F00859" w:rsidRDefault="000A044A" w:rsidP="003C50E6">
            <w:pPr>
              <w:jc w:val="center"/>
              <w:rPr>
                <w:rFonts w:eastAsia="Times New Roman"/>
                <w:b w:val="0"/>
                <w:bCs w:val="0"/>
                <w:lang w:val="en-GB" w:eastAsia="ru-RU"/>
              </w:rPr>
            </w:pPr>
          </w:p>
        </w:tc>
        <w:tc>
          <w:tcPr>
            <w:tcW w:w="992" w:type="dxa"/>
            <w:vMerge/>
            <w:vAlign w:val="center"/>
          </w:tcPr>
          <w:p w:rsidR="000A044A" w:rsidRPr="00F00859" w:rsidRDefault="000A044A" w:rsidP="003C50E6">
            <w:pPr>
              <w:jc w:val="center"/>
              <w:rPr>
                <w:rFonts w:eastAsia="Times New Roman"/>
                <w:b w:val="0"/>
                <w:bCs w:val="0"/>
                <w:lang w:val="en-GB" w:eastAsia="ru-RU"/>
              </w:rPr>
            </w:pPr>
          </w:p>
        </w:tc>
        <w:tc>
          <w:tcPr>
            <w:tcW w:w="988" w:type="dxa"/>
          </w:tcPr>
          <w:p w:rsidR="000A044A" w:rsidRPr="00F00859" w:rsidRDefault="000A044A" w:rsidP="003C50E6">
            <w:pPr>
              <w:jc w:val="center"/>
              <w:rPr>
                <w:rFonts w:eastAsia="Times New Roman"/>
                <w:b w:val="0"/>
                <w:bCs w:val="0"/>
                <w:lang w:val="en-GB" w:eastAsia="ru-RU"/>
              </w:rPr>
            </w:pPr>
            <w:r w:rsidRPr="00F00859">
              <w:rPr>
                <w:rFonts w:eastAsia="Times New Roman"/>
                <w:b w:val="0"/>
                <w:bCs w:val="0"/>
                <w:lang w:val="en-GB" w:eastAsia="ru-RU"/>
              </w:rPr>
              <w:t>7</w:t>
            </w:r>
          </w:p>
        </w:tc>
        <w:tc>
          <w:tcPr>
            <w:tcW w:w="1170" w:type="dxa"/>
            <w:vMerge/>
          </w:tcPr>
          <w:p w:rsidR="000A044A" w:rsidRPr="00F00859" w:rsidRDefault="000A044A" w:rsidP="003C50E6">
            <w:pPr>
              <w:rPr>
                <w:rFonts w:eastAsia="Times New Roman"/>
                <w:b w:val="0"/>
                <w:bCs w:val="0"/>
                <w:lang w:val="en-GB" w:eastAsia="ru-RU"/>
              </w:rPr>
            </w:pPr>
          </w:p>
        </w:tc>
        <w:tc>
          <w:tcPr>
            <w:tcW w:w="1170" w:type="dxa"/>
            <w:vMerge/>
          </w:tcPr>
          <w:p w:rsidR="000A044A" w:rsidRPr="00F00859" w:rsidRDefault="000A044A" w:rsidP="003C50E6">
            <w:pPr>
              <w:rPr>
                <w:rFonts w:eastAsia="Times New Roman"/>
                <w:b w:val="0"/>
                <w:bCs w:val="0"/>
                <w:lang w:val="en-GB" w:eastAsia="ru-RU"/>
              </w:rPr>
            </w:pPr>
          </w:p>
        </w:tc>
        <w:tc>
          <w:tcPr>
            <w:tcW w:w="4500" w:type="dxa"/>
            <w:gridSpan w:val="2"/>
          </w:tcPr>
          <w:p w:rsidR="000A044A" w:rsidRPr="00F00859" w:rsidRDefault="000A044A" w:rsidP="003C50E6">
            <w:pPr>
              <w:jc w:val="both"/>
              <w:rPr>
                <w:b w:val="0"/>
                <w:color w:val="000000"/>
              </w:rPr>
            </w:pPr>
            <w:r w:rsidRPr="00F00859">
              <w:rPr>
                <w:b w:val="0"/>
                <w:color w:val="000000"/>
              </w:rPr>
              <w:t>The discipline purpose is deepening of theoretical and practical knowledge of masters in the direction of radioactive waste kinds and structures generated as a result of nuclear power plants operation, and modern technologies of treatment, deactivation, conditioning, wrapping, transportation and storage of radioactive waste.</w:t>
            </w:r>
          </w:p>
          <w:p w:rsidR="000A044A" w:rsidRPr="00F00859" w:rsidRDefault="000A044A" w:rsidP="003C50E6">
            <w:pPr>
              <w:rPr>
                <w:b w:val="0"/>
              </w:rPr>
            </w:pPr>
            <w:r w:rsidRPr="00F00859">
              <w:rPr>
                <w:b w:val="0"/>
                <w:lang/>
              </w:rPr>
              <w:t xml:space="preserve">The primary goal of course is studying of </w:t>
            </w:r>
            <w:r w:rsidRPr="00F00859">
              <w:rPr>
                <w:b w:val="0"/>
                <w:color w:val="000000"/>
                <w:lang/>
              </w:rPr>
              <w:t>c</w:t>
            </w:r>
            <w:r w:rsidRPr="00F00859">
              <w:rPr>
                <w:b w:val="0"/>
                <w:color w:val="000000"/>
              </w:rPr>
              <w:t>omponents, stages and steps on waste management. Masters also receive the information on radioactive waste of industrial, medical and research installations, waste treatment, maintenance service and storage.</w:t>
            </w:r>
          </w:p>
        </w:tc>
        <w:tc>
          <w:tcPr>
            <w:tcW w:w="2700" w:type="dxa"/>
          </w:tcPr>
          <w:p w:rsidR="000A044A" w:rsidRPr="00F00859" w:rsidRDefault="000A044A" w:rsidP="003C50E6">
            <w:pPr>
              <w:rPr>
                <w:b w:val="0"/>
                <w:bCs w:val="0"/>
                <w:lang w:val="en-GB"/>
              </w:rPr>
            </w:pPr>
          </w:p>
        </w:tc>
      </w:tr>
      <w:tr w:rsidR="000A044A" w:rsidRPr="00F00859" w:rsidTr="00B651FE">
        <w:tblPrEx>
          <w:tblLook w:val="04A0"/>
        </w:tblPrEx>
        <w:trPr>
          <w:trHeight w:val="74"/>
        </w:trPr>
        <w:tc>
          <w:tcPr>
            <w:tcW w:w="3206" w:type="dxa"/>
          </w:tcPr>
          <w:p w:rsidR="000A044A" w:rsidRPr="00F00859" w:rsidRDefault="000A044A" w:rsidP="003C50E6">
            <w:pPr>
              <w:rPr>
                <w:rFonts w:eastAsia="Times New Roman"/>
                <w:b w:val="0"/>
                <w:lang w:val="ru-RU"/>
              </w:rPr>
            </w:pPr>
            <w:r w:rsidRPr="00F00859">
              <w:rPr>
                <w:rFonts w:eastAsia="Times New Roman"/>
                <w:b w:val="0"/>
                <w:lang w:val="ru-RU"/>
              </w:rPr>
              <w:t>Any elective course</w:t>
            </w:r>
          </w:p>
        </w:tc>
        <w:tc>
          <w:tcPr>
            <w:tcW w:w="720" w:type="dxa"/>
            <w:vMerge/>
            <w:vAlign w:val="center"/>
          </w:tcPr>
          <w:p w:rsidR="000A044A" w:rsidRPr="00F00859" w:rsidRDefault="000A044A" w:rsidP="003C50E6">
            <w:pPr>
              <w:jc w:val="center"/>
              <w:rPr>
                <w:rFonts w:eastAsia="Times New Roman"/>
                <w:b w:val="0"/>
                <w:bCs w:val="0"/>
                <w:lang w:val="en-GB" w:eastAsia="ru-RU"/>
              </w:rPr>
            </w:pPr>
          </w:p>
        </w:tc>
        <w:tc>
          <w:tcPr>
            <w:tcW w:w="992" w:type="dxa"/>
            <w:vMerge/>
            <w:vAlign w:val="center"/>
          </w:tcPr>
          <w:p w:rsidR="000A044A" w:rsidRPr="00F00859" w:rsidRDefault="000A044A" w:rsidP="003C50E6">
            <w:pPr>
              <w:jc w:val="center"/>
              <w:rPr>
                <w:rFonts w:eastAsia="Times New Roman"/>
                <w:b w:val="0"/>
                <w:bCs w:val="0"/>
                <w:lang w:val="en-GB" w:eastAsia="ru-RU"/>
              </w:rPr>
            </w:pPr>
          </w:p>
        </w:tc>
        <w:tc>
          <w:tcPr>
            <w:tcW w:w="988" w:type="dxa"/>
          </w:tcPr>
          <w:p w:rsidR="000A044A" w:rsidRPr="00F00859" w:rsidRDefault="000A044A" w:rsidP="003C50E6">
            <w:pPr>
              <w:jc w:val="center"/>
              <w:rPr>
                <w:rFonts w:eastAsia="Times New Roman"/>
                <w:b w:val="0"/>
                <w:bCs w:val="0"/>
                <w:lang w:val="en-GB" w:eastAsia="ru-RU"/>
              </w:rPr>
            </w:pPr>
            <w:r w:rsidRPr="00F00859">
              <w:rPr>
                <w:rFonts w:eastAsia="Times New Roman"/>
                <w:b w:val="0"/>
                <w:bCs w:val="0"/>
                <w:lang w:val="en-GB" w:eastAsia="ru-RU"/>
              </w:rPr>
              <w:t>5</w:t>
            </w:r>
          </w:p>
        </w:tc>
        <w:tc>
          <w:tcPr>
            <w:tcW w:w="1170" w:type="dxa"/>
            <w:vMerge/>
          </w:tcPr>
          <w:p w:rsidR="000A044A" w:rsidRPr="00F00859" w:rsidRDefault="000A044A" w:rsidP="00A125B5">
            <w:pPr>
              <w:rPr>
                <w:rFonts w:eastAsia="Times New Roman"/>
                <w:b w:val="0"/>
                <w:bCs w:val="0"/>
                <w:lang w:val="en-GB" w:eastAsia="ru-RU"/>
              </w:rPr>
            </w:pPr>
          </w:p>
        </w:tc>
        <w:tc>
          <w:tcPr>
            <w:tcW w:w="1170" w:type="dxa"/>
            <w:vMerge/>
          </w:tcPr>
          <w:p w:rsidR="000A044A" w:rsidRPr="00F00859" w:rsidRDefault="000A044A" w:rsidP="00A125B5">
            <w:pPr>
              <w:rPr>
                <w:rFonts w:eastAsia="Times New Roman"/>
                <w:b w:val="0"/>
                <w:bCs w:val="0"/>
                <w:lang w:val="en-GB" w:eastAsia="ru-RU"/>
              </w:rPr>
            </w:pPr>
          </w:p>
        </w:tc>
        <w:tc>
          <w:tcPr>
            <w:tcW w:w="4500" w:type="dxa"/>
            <w:gridSpan w:val="2"/>
          </w:tcPr>
          <w:p w:rsidR="000A044A" w:rsidRPr="00F00859" w:rsidRDefault="000A044A" w:rsidP="003C50E6">
            <w:pPr>
              <w:rPr>
                <w:b w:val="0"/>
              </w:rPr>
            </w:pPr>
            <w:r w:rsidRPr="00F00859">
              <w:rPr>
                <w:b w:val="0"/>
              </w:rPr>
              <w:t>-</w:t>
            </w:r>
          </w:p>
        </w:tc>
        <w:tc>
          <w:tcPr>
            <w:tcW w:w="2700" w:type="dxa"/>
          </w:tcPr>
          <w:p w:rsidR="000A044A" w:rsidRPr="00F00859" w:rsidRDefault="000A044A" w:rsidP="003C50E6">
            <w:pPr>
              <w:rPr>
                <w:b w:val="0"/>
                <w:bCs w:val="0"/>
                <w:lang w:val="en-GB"/>
              </w:rPr>
            </w:pPr>
          </w:p>
        </w:tc>
      </w:tr>
      <w:tr w:rsidR="000A044A" w:rsidRPr="00F00859" w:rsidTr="00B651FE">
        <w:tblPrEx>
          <w:tblLook w:val="04A0"/>
        </w:tblPrEx>
        <w:trPr>
          <w:trHeight w:val="74"/>
        </w:trPr>
        <w:tc>
          <w:tcPr>
            <w:tcW w:w="3206" w:type="dxa"/>
          </w:tcPr>
          <w:p w:rsidR="000A044A" w:rsidRPr="00F00859" w:rsidRDefault="000A044A" w:rsidP="003C50E6">
            <w:pPr>
              <w:rPr>
                <w:rFonts w:eastAsia="Times New Roman"/>
                <w:lang w:val="en-GB" w:eastAsia="ru-RU"/>
              </w:rPr>
            </w:pPr>
            <w:r w:rsidRPr="00F00859">
              <w:rPr>
                <w:rFonts w:eastAsia="Times New Roman"/>
                <w:lang w:val="en-GB" w:eastAsia="ru-RU"/>
              </w:rPr>
              <w:t>Total</w:t>
            </w:r>
          </w:p>
        </w:tc>
        <w:tc>
          <w:tcPr>
            <w:tcW w:w="720" w:type="dxa"/>
            <w:vMerge/>
            <w:vAlign w:val="center"/>
          </w:tcPr>
          <w:p w:rsidR="000A044A" w:rsidRPr="00F00859" w:rsidRDefault="000A044A" w:rsidP="003C50E6">
            <w:pPr>
              <w:jc w:val="center"/>
              <w:rPr>
                <w:rFonts w:eastAsia="Times New Roman"/>
                <w:bCs w:val="0"/>
                <w:lang w:val="en-GB" w:eastAsia="ru-RU"/>
              </w:rPr>
            </w:pPr>
          </w:p>
        </w:tc>
        <w:tc>
          <w:tcPr>
            <w:tcW w:w="992" w:type="dxa"/>
            <w:vMerge/>
            <w:vAlign w:val="center"/>
          </w:tcPr>
          <w:p w:rsidR="000A044A" w:rsidRPr="00F00859" w:rsidRDefault="000A044A" w:rsidP="003C50E6">
            <w:pPr>
              <w:jc w:val="center"/>
              <w:rPr>
                <w:rFonts w:eastAsia="Times New Roman"/>
                <w:bCs w:val="0"/>
                <w:lang w:val="en-GB" w:eastAsia="ru-RU"/>
              </w:rPr>
            </w:pPr>
          </w:p>
        </w:tc>
        <w:tc>
          <w:tcPr>
            <w:tcW w:w="988" w:type="dxa"/>
          </w:tcPr>
          <w:p w:rsidR="000A044A" w:rsidRPr="00F00859" w:rsidRDefault="000A044A" w:rsidP="003C50E6">
            <w:pPr>
              <w:jc w:val="center"/>
              <w:rPr>
                <w:rFonts w:eastAsia="Times New Roman"/>
                <w:bCs w:val="0"/>
                <w:lang w:val="en-GB" w:eastAsia="ru-RU"/>
              </w:rPr>
            </w:pPr>
            <w:r w:rsidRPr="00F00859">
              <w:rPr>
                <w:rFonts w:eastAsia="Times New Roman"/>
                <w:bCs w:val="0"/>
                <w:lang w:val="en-GB" w:eastAsia="ru-RU"/>
              </w:rPr>
              <w:t>21</w:t>
            </w:r>
          </w:p>
        </w:tc>
        <w:tc>
          <w:tcPr>
            <w:tcW w:w="1170" w:type="dxa"/>
            <w:vMerge/>
          </w:tcPr>
          <w:p w:rsidR="000A044A" w:rsidRPr="00F00859" w:rsidRDefault="000A044A" w:rsidP="003C50E6">
            <w:pPr>
              <w:rPr>
                <w:rFonts w:eastAsia="Times New Roman"/>
                <w:b w:val="0"/>
                <w:bCs w:val="0"/>
                <w:lang w:val="en-GB" w:eastAsia="ru-RU"/>
              </w:rPr>
            </w:pPr>
          </w:p>
        </w:tc>
        <w:tc>
          <w:tcPr>
            <w:tcW w:w="1170" w:type="dxa"/>
            <w:vMerge/>
          </w:tcPr>
          <w:p w:rsidR="000A044A" w:rsidRPr="00F00859" w:rsidRDefault="000A044A" w:rsidP="003C50E6">
            <w:pPr>
              <w:rPr>
                <w:rFonts w:eastAsia="Times New Roman"/>
                <w:b w:val="0"/>
                <w:bCs w:val="0"/>
                <w:lang w:val="en-GB" w:eastAsia="ru-RU"/>
              </w:rPr>
            </w:pPr>
          </w:p>
        </w:tc>
        <w:tc>
          <w:tcPr>
            <w:tcW w:w="4500" w:type="dxa"/>
            <w:gridSpan w:val="2"/>
          </w:tcPr>
          <w:p w:rsidR="000A044A" w:rsidRPr="00F00859" w:rsidRDefault="000A044A" w:rsidP="003C50E6">
            <w:pPr>
              <w:jc w:val="both"/>
              <w:rPr>
                <w:b w:val="0"/>
                <w:bCs w:val="0"/>
                <w:lang w:val="en-GB"/>
              </w:rPr>
            </w:pPr>
          </w:p>
        </w:tc>
        <w:tc>
          <w:tcPr>
            <w:tcW w:w="2700" w:type="dxa"/>
          </w:tcPr>
          <w:p w:rsidR="000A044A" w:rsidRPr="00F00859" w:rsidRDefault="000A044A" w:rsidP="003C50E6">
            <w:pPr>
              <w:rPr>
                <w:b w:val="0"/>
                <w:bCs w:val="0"/>
                <w:lang w:val="en-GB"/>
              </w:rPr>
            </w:pPr>
          </w:p>
        </w:tc>
      </w:tr>
      <w:tr w:rsidR="00A74D18" w:rsidRPr="00F00859" w:rsidTr="00B651FE">
        <w:tblPrEx>
          <w:tblLook w:val="04A0"/>
        </w:tblPrEx>
        <w:trPr>
          <w:trHeight w:val="74"/>
        </w:trPr>
        <w:tc>
          <w:tcPr>
            <w:tcW w:w="3206" w:type="dxa"/>
          </w:tcPr>
          <w:p w:rsidR="00A74D18" w:rsidRPr="00F00859" w:rsidRDefault="00A74D18" w:rsidP="00A74D18">
            <w:pPr>
              <w:rPr>
                <w:b w:val="0"/>
              </w:rPr>
            </w:pPr>
            <w:r w:rsidRPr="00F00859">
              <w:rPr>
                <w:b w:val="0"/>
              </w:rPr>
              <w:t>Еnvironmental impact assessment</w:t>
            </w:r>
          </w:p>
        </w:tc>
        <w:tc>
          <w:tcPr>
            <w:tcW w:w="720" w:type="dxa"/>
            <w:vMerge w:val="restart"/>
            <w:vAlign w:val="center"/>
          </w:tcPr>
          <w:p w:rsidR="00A74D18" w:rsidRPr="00F00859" w:rsidRDefault="00A74D18" w:rsidP="00A74D18">
            <w:pPr>
              <w:jc w:val="center"/>
              <w:rPr>
                <w:rFonts w:eastAsia="Times New Roman"/>
                <w:b w:val="0"/>
                <w:bCs w:val="0"/>
                <w:lang w:val="en-GB" w:eastAsia="ru-RU"/>
              </w:rPr>
            </w:pPr>
            <w:r w:rsidRPr="00F00859">
              <w:rPr>
                <w:rFonts w:eastAsia="Times New Roman"/>
                <w:b w:val="0"/>
                <w:bCs w:val="0"/>
                <w:lang w:val="en-GB" w:eastAsia="ru-RU"/>
              </w:rPr>
              <w:t>2</w:t>
            </w:r>
            <w:r w:rsidRPr="00F00859">
              <w:rPr>
                <w:rFonts w:eastAsia="Times New Roman"/>
                <w:b w:val="0"/>
                <w:bCs w:val="0"/>
                <w:vertAlign w:val="superscript"/>
                <w:lang w:val="en-GB" w:eastAsia="ru-RU"/>
              </w:rPr>
              <w:t>nd</w:t>
            </w:r>
            <w:r w:rsidRPr="00F00859">
              <w:rPr>
                <w:rFonts w:eastAsia="Times New Roman"/>
                <w:b w:val="0"/>
                <w:bCs w:val="0"/>
                <w:lang w:val="en-GB" w:eastAsia="ru-RU"/>
              </w:rPr>
              <w:t>year</w:t>
            </w:r>
          </w:p>
        </w:tc>
        <w:tc>
          <w:tcPr>
            <w:tcW w:w="992" w:type="dxa"/>
            <w:vMerge w:val="restart"/>
            <w:vAlign w:val="center"/>
          </w:tcPr>
          <w:p w:rsidR="00A74D18" w:rsidRPr="00F00859" w:rsidRDefault="00A74D18" w:rsidP="00A74D18">
            <w:pPr>
              <w:jc w:val="center"/>
              <w:rPr>
                <w:rFonts w:eastAsia="Times New Roman"/>
                <w:b w:val="0"/>
                <w:bCs w:val="0"/>
                <w:lang w:val="en-GB" w:eastAsia="ru-RU"/>
              </w:rPr>
            </w:pPr>
            <w:r w:rsidRPr="00F00859">
              <w:rPr>
                <w:rFonts w:eastAsia="Times New Roman"/>
                <w:b w:val="0"/>
                <w:bCs w:val="0"/>
                <w:lang w:val="en-GB" w:eastAsia="ru-RU"/>
              </w:rPr>
              <w:t>2 semester</w:t>
            </w:r>
          </w:p>
        </w:tc>
        <w:tc>
          <w:tcPr>
            <w:tcW w:w="988" w:type="dxa"/>
          </w:tcPr>
          <w:p w:rsidR="00A74D18" w:rsidRPr="00F00859" w:rsidRDefault="00A74D18" w:rsidP="00A74D18">
            <w:pPr>
              <w:jc w:val="center"/>
              <w:rPr>
                <w:b w:val="0"/>
                <w:lang w:val="pt-PT"/>
              </w:rPr>
            </w:pPr>
            <w:r w:rsidRPr="00F00859">
              <w:rPr>
                <w:b w:val="0"/>
                <w:lang w:val="pt-PT"/>
              </w:rPr>
              <w:t>5</w:t>
            </w:r>
          </w:p>
        </w:tc>
        <w:tc>
          <w:tcPr>
            <w:tcW w:w="1170" w:type="dxa"/>
            <w:vMerge w:val="restart"/>
            <w:vAlign w:val="center"/>
          </w:tcPr>
          <w:p w:rsidR="00A74D18" w:rsidRPr="00F00859" w:rsidRDefault="00A74D18" w:rsidP="00A125B5">
            <w:pPr>
              <w:jc w:val="center"/>
              <w:rPr>
                <w:rFonts w:eastAsia="Times New Roman"/>
                <w:b w:val="0"/>
                <w:bCs w:val="0"/>
                <w:lang w:val="en-GB" w:eastAsia="ru-RU"/>
              </w:rPr>
            </w:pPr>
            <w:r w:rsidRPr="00F00859">
              <w:rPr>
                <w:rFonts w:eastAsia="Times New Roman"/>
                <w:b w:val="0"/>
                <w:bCs w:val="0"/>
                <w:lang w:val="en-GB" w:eastAsia="ru-RU"/>
              </w:rPr>
              <w:t>1 per every semester</w:t>
            </w:r>
          </w:p>
        </w:tc>
        <w:tc>
          <w:tcPr>
            <w:tcW w:w="1170" w:type="dxa"/>
            <w:vMerge w:val="restart"/>
            <w:vAlign w:val="center"/>
          </w:tcPr>
          <w:p w:rsidR="00A74D18" w:rsidRPr="00F00859" w:rsidRDefault="00A74D18" w:rsidP="00A125B5">
            <w:pPr>
              <w:jc w:val="center"/>
              <w:rPr>
                <w:rFonts w:eastAsia="Times New Roman"/>
                <w:b w:val="0"/>
                <w:bCs w:val="0"/>
                <w:lang w:val="en-GB" w:eastAsia="ru-RU"/>
              </w:rPr>
            </w:pPr>
            <w:r w:rsidRPr="00F00859">
              <w:rPr>
                <w:rFonts w:eastAsia="Times New Roman"/>
                <w:b w:val="0"/>
                <w:bCs w:val="0"/>
                <w:lang w:val="en-GB" w:eastAsia="ru-RU"/>
              </w:rPr>
              <w:t>See in below table</w:t>
            </w:r>
          </w:p>
        </w:tc>
        <w:tc>
          <w:tcPr>
            <w:tcW w:w="4500" w:type="dxa"/>
            <w:gridSpan w:val="2"/>
          </w:tcPr>
          <w:p w:rsidR="00A74D18" w:rsidRPr="00F00859" w:rsidRDefault="00A74D18" w:rsidP="00A74D18">
            <w:pPr>
              <w:jc w:val="both"/>
              <w:rPr>
                <w:b w:val="0"/>
              </w:rPr>
            </w:pPr>
            <w:r w:rsidRPr="00F00859">
              <w:rPr>
                <w:b w:val="0"/>
              </w:rPr>
              <w:t>The course is intended for preparation of masters for professional work by the connected with organisation, carrying out and acceptance of corresponding decisions in process of governmental and public environmental and also energy impact assessment of planned or realised to economic activities.</w:t>
            </w:r>
          </w:p>
          <w:p w:rsidR="00A74D18" w:rsidRPr="00F00859" w:rsidRDefault="00A74D18" w:rsidP="00A74D18">
            <w:pPr>
              <w:rPr>
                <w:b w:val="0"/>
              </w:rPr>
            </w:pPr>
            <w:r w:rsidRPr="00F00859">
              <w:rPr>
                <w:b w:val="0"/>
              </w:rPr>
              <w:t>The main objective of this course is deepening of theoretical knowledge got by masters in the field of environmental (ecological) and energy (power engineering) impact assessment, and рesearch of possibilities for practical application of this knowledge, which are necessary for the estimation of environmental influence of the industrial enterprises, including Nuclear power plants, and for the organisation environmental impact assessment and direct participation.</w:t>
            </w:r>
          </w:p>
        </w:tc>
        <w:tc>
          <w:tcPr>
            <w:tcW w:w="2700" w:type="dxa"/>
          </w:tcPr>
          <w:p w:rsidR="00A74D18" w:rsidRPr="00F00859" w:rsidRDefault="00A74D18" w:rsidP="00A74D18">
            <w:pPr>
              <w:rPr>
                <w:b w:val="0"/>
                <w:bCs w:val="0"/>
                <w:lang w:val="en-GB"/>
              </w:rPr>
            </w:pPr>
          </w:p>
        </w:tc>
      </w:tr>
      <w:tr w:rsidR="00A74D18" w:rsidRPr="00F00859" w:rsidTr="00B651FE">
        <w:tblPrEx>
          <w:tblLook w:val="04A0"/>
        </w:tblPrEx>
        <w:trPr>
          <w:trHeight w:val="74"/>
        </w:trPr>
        <w:tc>
          <w:tcPr>
            <w:tcW w:w="3206" w:type="dxa"/>
          </w:tcPr>
          <w:p w:rsidR="00A74D18" w:rsidRPr="00F00859" w:rsidRDefault="00A74D18" w:rsidP="00A74D18">
            <w:pPr>
              <w:rPr>
                <w:rFonts w:eastAsia="Times New Roman"/>
                <w:b w:val="0"/>
              </w:rPr>
            </w:pPr>
            <w:r w:rsidRPr="00F00859">
              <w:rPr>
                <w:rFonts w:eastAsia="Times New Roman"/>
                <w:b w:val="0"/>
              </w:rPr>
              <w:t>Scientific seminar-</w:t>
            </w:r>
            <w:r w:rsidRPr="00F00859">
              <w:rPr>
                <w:rFonts w:eastAsia="Times New Roman"/>
                <w:b w:val="0"/>
                <w:lang w:val="ru-RU"/>
              </w:rPr>
              <w:t>4</w:t>
            </w:r>
          </w:p>
        </w:tc>
        <w:tc>
          <w:tcPr>
            <w:tcW w:w="720" w:type="dxa"/>
            <w:vMerge/>
          </w:tcPr>
          <w:p w:rsidR="00A74D18" w:rsidRPr="00F00859" w:rsidRDefault="00A74D18" w:rsidP="00A74D18">
            <w:pPr>
              <w:rPr>
                <w:b w:val="0"/>
              </w:rPr>
            </w:pPr>
          </w:p>
        </w:tc>
        <w:tc>
          <w:tcPr>
            <w:tcW w:w="992" w:type="dxa"/>
            <w:vMerge/>
          </w:tcPr>
          <w:p w:rsidR="00A74D18" w:rsidRPr="00F00859" w:rsidRDefault="00A74D18" w:rsidP="00A74D18">
            <w:pPr>
              <w:rPr>
                <w:b w:val="0"/>
              </w:rPr>
            </w:pPr>
          </w:p>
        </w:tc>
        <w:tc>
          <w:tcPr>
            <w:tcW w:w="988" w:type="dxa"/>
          </w:tcPr>
          <w:p w:rsidR="00A74D18" w:rsidRPr="00F00859" w:rsidRDefault="00A74D18" w:rsidP="00A74D18">
            <w:pPr>
              <w:jc w:val="center"/>
              <w:rPr>
                <w:b w:val="0"/>
                <w:lang w:val="pt-PT"/>
              </w:rPr>
            </w:pPr>
            <w:r w:rsidRPr="00F00859">
              <w:rPr>
                <w:b w:val="0"/>
                <w:lang w:val="pt-PT"/>
              </w:rPr>
              <w:t>2</w:t>
            </w:r>
          </w:p>
        </w:tc>
        <w:tc>
          <w:tcPr>
            <w:tcW w:w="1170" w:type="dxa"/>
            <w:vMerge/>
          </w:tcPr>
          <w:p w:rsidR="00A74D18" w:rsidRPr="00F00859" w:rsidRDefault="00A74D18" w:rsidP="00A74D18">
            <w:pPr>
              <w:rPr>
                <w:rFonts w:eastAsia="Times New Roman"/>
                <w:b w:val="0"/>
                <w:bCs w:val="0"/>
                <w:lang w:val="en-GB" w:eastAsia="ru-RU"/>
              </w:rPr>
            </w:pPr>
          </w:p>
        </w:tc>
        <w:tc>
          <w:tcPr>
            <w:tcW w:w="1170" w:type="dxa"/>
            <w:vMerge/>
          </w:tcPr>
          <w:p w:rsidR="00A74D18" w:rsidRPr="00F00859" w:rsidRDefault="00A74D18" w:rsidP="00A74D18">
            <w:pPr>
              <w:rPr>
                <w:rFonts w:eastAsia="Times New Roman"/>
                <w:b w:val="0"/>
                <w:bCs w:val="0"/>
                <w:lang w:val="en-GB" w:eastAsia="ru-RU"/>
              </w:rPr>
            </w:pPr>
          </w:p>
        </w:tc>
        <w:tc>
          <w:tcPr>
            <w:tcW w:w="4500" w:type="dxa"/>
            <w:gridSpan w:val="2"/>
          </w:tcPr>
          <w:p w:rsidR="00A74D18" w:rsidRPr="00F00859" w:rsidRDefault="00A74D18" w:rsidP="00A74D18">
            <w:pPr>
              <w:rPr>
                <w:b w:val="0"/>
              </w:rPr>
            </w:pPr>
            <w:r w:rsidRPr="00F00859">
              <w:rPr>
                <w:b w:val="0"/>
              </w:rPr>
              <w:t>During this course students will study research methods, will make critical review of the abstracts and will discuss their final work.</w:t>
            </w:r>
          </w:p>
        </w:tc>
        <w:tc>
          <w:tcPr>
            <w:tcW w:w="2700" w:type="dxa"/>
          </w:tcPr>
          <w:p w:rsidR="00A74D18" w:rsidRPr="00F00859" w:rsidRDefault="00A74D18" w:rsidP="00A74D18">
            <w:pPr>
              <w:rPr>
                <w:b w:val="0"/>
                <w:bCs w:val="0"/>
                <w:lang w:val="en-GB"/>
              </w:rPr>
            </w:pPr>
          </w:p>
        </w:tc>
      </w:tr>
      <w:tr w:rsidR="00A74D18" w:rsidRPr="00F00859" w:rsidTr="00B651FE">
        <w:tblPrEx>
          <w:tblLook w:val="04A0"/>
        </w:tblPrEx>
        <w:trPr>
          <w:trHeight w:val="683"/>
        </w:trPr>
        <w:tc>
          <w:tcPr>
            <w:tcW w:w="3206" w:type="dxa"/>
          </w:tcPr>
          <w:p w:rsidR="00A74D18" w:rsidRPr="00F00859" w:rsidRDefault="00A74D18" w:rsidP="00A74D18">
            <w:pPr>
              <w:rPr>
                <w:rFonts w:eastAsia="Times New Roman"/>
                <w:b w:val="0"/>
                <w:lang w:val="en-US"/>
              </w:rPr>
            </w:pPr>
            <w:r w:rsidRPr="00F00859">
              <w:rPr>
                <w:b w:val="0"/>
              </w:rPr>
              <w:t xml:space="preserve">Еnergy saving and </w:t>
            </w:r>
            <w:r w:rsidRPr="00F00859">
              <w:rPr>
                <w:b w:val="0"/>
                <w:color w:val="000000"/>
              </w:rPr>
              <w:t>power management</w:t>
            </w:r>
          </w:p>
        </w:tc>
        <w:tc>
          <w:tcPr>
            <w:tcW w:w="720" w:type="dxa"/>
            <w:vMerge/>
          </w:tcPr>
          <w:p w:rsidR="00A74D18" w:rsidRPr="00F00859" w:rsidRDefault="00A74D18" w:rsidP="00A74D18">
            <w:pPr>
              <w:rPr>
                <w:b w:val="0"/>
              </w:rPr>
            </w:pPr>
          </w:p>
        </w:tc>
        <w:tc>
          <w:tcPr>
            <w:tcW w:w="992" w:type="dxa"/>
            <w:vMerge/>
          </w:tcPr>
          <w:p w:rsidR="00A74D18" w:rsidRPr="00F00859" w:rsidRDefault="00A74D18" w:rsidP="00A74D18">
            <w:pPr>
              <w:rPr>
                <w:b w:val="0"/>
              </w:rPr>
            </w:pPr>
          </w:p>
        </w:tc>
        <w:tc>
          <w:tcPr>
            <w:tcW w:w="988" w:type="dxa"/>
          </w:tcPr>
          <w:p w:rsidR="00A74D18" w:rsidRPr="00F00859" w:rsidRDefault="00A74D18" w:rsidP="00A74D18">
            <w:pPr>
              <w:jc w:val="center"/>
              <w:rPr>
                <w:b w:val="0"/>
                <w:lang w:val="pt-PT"/>
              </w:rPr>
            </w:pPr>
            <w:r w:rsidRPr="00F00859">
              <w:rPr>
                <w:b w:val="0"/>
                <w:lang w:val="pt-PT"/>
              </w:rPr>
              <w:t>5</w:t>
            </w:r>
          </w:p>
        </w:tc>
        <w:tc>
          <w:tcPr>
            <w:tcW w:w="1170" w:type="dxa"/>
            <w:vMerge/>
          </w:tcPr>
          <w:p w:rsidR="00A74D18" w:rsidRPr="00F00859" w:rsidRDefault="00A74D18" w:rsidP="00A74D18">
            <w:pPr>
              <w:rPr>
                <w:rFonts w:eastAsia="Times New Roman"/>
                <w:b w:val="0"/>
                <w:bCs w:val="0"/>
                <w:lang w:val="en-GB" w:eastAsia="ru-RU"/>
              </w:rPr>
            </w:pPr>
          </w:p>
        </w:tc>
        <w:tc>
          <w:tcPr>
            <w:tcW w:w="1170" w:type="dxa"/>
            <w:vMerge/>
          </w:tcPr>
          <w:p w:rsidR="00A74D18" w:rsidRPr="00F00859" w:rsidRDefault="00A74D18" w:rsidP="00A74D18">
            <w:pPr>
              <w:rPr>
                <w:rFonts w:eastAsia="Times New Roman"/>
                <w:b w:val="0"/>
                <w:bCs w:val="0"/>
                <w:lang w:val="en-GB" w:eastAsia="ru-RU"/>
              </w:rPr>
            </w:pPr>
          </w:p>
        </w:tc>
        <w:tc>
          <w:tcPr>
            <w:tcW w:w="4500" w:type="dxa"/>
            <w:gridSpan w:val="2"/>
          </w:tcPr>
          <w:p w:rsidR="00A74D18" w:rsidRPr="00F00859" w:rsidRDefault="00A74D18" w:rsidP="00A74D18">
            <w:pPr>
              <w:jc w:val="both"/>
              <w:rPr>
                <w:b w:val="0"/>
              </w:rPr>
            </w:pPr>
            <w:r w:rsidRPr="00F00859">
              <w:rPr>
                <w:b w:val="0"/>
                <w:color w:val="000000"/>
              </w:rPr>
              <w:t xml:space="preserve">The course purpose give to masters knowledge оf </w:t>
            </w:r>
            <w:r w:rsidRPr="00F00859">
              <w:rPr>
                <w:b w:val="0"/>
              </w:rPr>
              <w:t xml:space="preserve">energy saving and </w:t>
            </w:r>
            <w:r w:rsidRPr="00F00859">
              <w:rPr>
                <w:b w:val="0"/>
                <w:color w:val="000000"/>
              </w:rPr>
              <w:t xml:space="preserve">power management principles, methodology of the complex technical and economic analysis of energy production, transport and consumption. </w:t>
            </w:r>
            <w:r w:rsidRPr="00F00859">
              <w:rPr>
                <w:b w:val="0"/>
                <w:lang/>
              </w:rPr>
              <w:t xml:space="preserve">The primary goal of this course is studying of </w:t>
            </w:r>
            <w:r w:rsidRPr="00F00859">
              <w:rPr>
                <w:b w:val="0"/>
                <w:color w:val="000000"/>
                <w:lang/>
              </w:rPr>
              <w:t>t</w:t>
            </w:r>
            <w:r w:rsidRPr="00F00859">
              <w:rPr>
                <w:b w:val="0"/>
                <w:color w:val="000000"/>
              </w:rPr>
              <w:t>he basic problems of energy saving on requirements macroeconomics and mikrоeconomics.</w:t>
            </w:r>
          </w:p>
        </w:tc>
        <w:tc>
          <w:tcPr>
            <w:tcW w:w="2700" w:type="dxa"/>
          </w:tcPr>
          <w:p w:rsidR="00A74D18" w:rsidRPr="00F00859" w:rsidRDefault="00A74D18" w:rsidP="00A74D18">
            <w:pPr>
              <w:rPr>
                <w:b w:val="0"/>
                <w:bCs w:val="0"/>
                <w:lang w:val="en-GB"/>
              </w:rPr>
            </w:pPr>
          </w:p>
        </w:tc>
      </w:tr>
      <w:tr w:rsidR="00A74D18" w:rsidRPr="00F00859" w:rsidTr="00B651FE">
        <w:tblPrEx>
          <w:tblLook w:val="04A0"/>
        </w:tblPrEx>
        <w:trPr>
          <w:trHeight w:val="74"/>
        </w:trPr>
        <w:tc>
          <w:tcPr>
            <w:tcW w:w="3206" w:type="dxa"/>
          </w:tcPr>
          <w:p w:rsidR="00A74D18" w:rsidRPr="00F00859" w:rsidRDefault="00A74D18" w:rsidP="00A74D18">
            <w:pPr>
              <w:rPr>
                <w:rFonts w:eastAsia="Times New Roman"/>
                <w:b w:val="0"/>
              </w:rPr>
            </w:pPr>
            <w:r w:rsidRPr="00F00859">
              <w:rPr>
                <w:rStyle w:val="hps"/>
                <w:b w:val="0"/>
                <w:lang/>
              </w:rPr>
              <w:t>Radiation</w:t>
            </w:r>
            <w:r w:rsidRPr="00F00859">
              <w:rPr>
                <w:rStyle w:val="shorttext"/>
                <w:b w:val="0"/>
                <w:lang/>
              </w:rPr>
              <w:t xml:space="preserve"> </w:t>
            </w:r>
            <w:r w:rsidRPr="00F00859">
              <w:rPr>
                <w:rStyle w:val="hps"/>
                <w:b w:val="0"/>
                <w:lang/>
              </w:rPr>
              <w:t>Safety</w:t>
            </w:r>
            <w:r w:rsidRPr="00F00859">
              <w:rPr>
                <w:rStyle w:val="shorttext"/>
                <w:b w:val="0"/>
                <w:lang/>
              </w:rPr>
              <w:t xml:space="preserve"> </w:t>
            </w:r>
            <w:r w:rsidRPr="00F00859">
              <w:rPr>
                <w:rStyle w:val="hps"/>
                <w:b w:val="0"/>
                <w:lang/>
              </w:rPr>
              <w:t>Basics</w:t>
            </w:r>
          </w:p>
        </w:tc>
        <w:tc>
          <w:tcPr>
            <w:tcW w:w="720" w:type="dxa"/>
            <w:vMerge/>
          </w:tcPr>
          <w:p w:rsidR="00A74D18" w:rsidRPr="00F00859" w:rsidRDefault="00A74D18" w:rsidP="00A74D18">
            <w:pPr>
              <w:rPr>
                <w:b w:val="0"/>
              </w:rPr>
            </w:pPr>
          </w:p>
        </w:tc>
        <w:tc>
          <w:tcPr>
            <w:tcW w:w="992" w:type="dxa"/>
            <w:vMerge/>
          </w:tcPr>
          <w:p w:rsidR="00A74D18" w:rsidRPr="00F00859" w:rsidRDefault="00A74D18" w:rsidP="00A74D18">
            <w:pPr>
              <w:rPr>
                <w:b w:val="0"/>
              </w:rPr>
            </w:pPr>
          </w:p>
        </w:tc>
        <w:tc>
          <w:tcPr>
            <w:tcW w:w="988" w:type="dxa"/>
          </w:tcPr>
          <w:p w:rsidR="00A74D18" w:rsidRPr="00F00859" w:rsidRDefault="00A74D18" w:rsidP="00A74D18">
            <w:pPr>
              <w:jc w:val="center"/>
              <w:rPr>
                <w:b w:val="0"/>
                <w:lang w:val="pt-PT"/>
              </w:rPr>
            </w:pPr>
            <w:r w:rsidRPr="00F00859">
              <w:rPr>
                <w:b w:val="0"/>
                <w:lang w:val="pt-PT"/>
              </w:rPr>
              <w:t>5</w:t>
            </w:r>
          </w:p>
        </w:tc>
        <w:tc>
          <w:tcPr>
            <w:tcW w:w="1170" w:type="dxa"/>
            <w:vMerge/>
          </w:tcPr>
          <w:p w:rsidR="00A74D18" w:rsidRPr="00F00859" w:rsidRDefault="00A74D18" w:rsidP="00A74D18">
            <w:pPr>
              <w:rPr>
                <w:rFonts w:eastAsia="Times New Roman"/>
                <w:b w:val="0"/>
                <w:bCs w:val="0"/>
                <w:lang w:val="en-GB" w:eastAsia="ru-RU"/>
              </w:rPr>
            </w:pPr>
          </w:p>
        </w:tc>
        <w:tc>
          <w:tcPr>
            <w:tcW w:w="1170" w:type="dxa"/>
            <w:vMerge/>
          </w:tcPr>
          <w:p w:rsidR="00A74D18" w:rsidRPr="00F00859" w:rsidRDefault="00A74D18" w:rsidP="00A74D18">
            <w:pPr>
              <w:rPr>
                <w:rFonts w:eastAsia="Times New Roman"/>
                <w:b w:val="0"/>
                <w:bCs w:val="0"/>
                <w:lang w:val="en-GB" w:eastAsia="ru-RU"/>
              </w:rPr>
            </w:pPr>
          </w:p>
        </w:tc>
        <w:tc>
          <w:tcPr>
            <w:tcW w:w="4500" w:type="dxa"/>
            <w:gridSpan w:val="2"/>
          </w:tcPr>
          <w:p w:rsidR="00A74D18" w:rsidRPr="00F00859" w:rsidRDefault="00A74D18" w:rsidP="00A74D18">
            <w:pPr>
              <w:jc w:val="both"/>
              <w:rPr>
                <w:b w:val="0"/>
                <w:color w:val="000000"/>
              </w:rPr>
            </w:pPr>
            <w:r w:rsidRPr="00F00859">
              <w:rPr>
                <w:b w:val="0"/>
                <w:color w:val="000000"/>
              </w:rPr>
              <w:t xml:space="preserve">The discipline purpose is deepening of knowledge of masters in the direction of the complex problems of </w:t>
            </w:r>
            <w:r w:rsidRPr="00F00859">
              <w:rPr>
                <w:b w:val="0"/>
                <w:color w:val="000000"/>
              </w:rPr>
              <w:lastRenderedPageBreak/>
              <w:t>environmental protection and public radiation safety at operating nuclear power station. This course considers doses of irradiation the population at direct and indirect influence of radioactive emissions.</w:t>
            </w:r>
            <w:r w:rsidRPr="00F00859">
              <w:rPr>
                <w:b w:val="0"/>
              </w:rPr>
              <w:t xml:space="preserve">The main objective of this course is deepening of theoretical knowledge got by masters for </w:t>
            </w:r>
            <w:r w:rsidRPr="00F00859">
              <w:rPr>
                <w:b w:val="0"/>
                <w:color w:val="000000"/>
              </w:rPr>
              <w:t>estimation of of expected individual and collective effective doses, risk of irradiation and protection means for radiation safeguarding.</w:t>
            </w:r>
          </w:p>
        </w:tc>
        <w:tc>
          <w:tcPr>
            <w:tcW w:w="2700" w:type="dxa"/>
          </w:tcPr>
          <w:p w:rsidR="00A74D18" w:rsidRPr="00F00859" w:rsidRDefault="00A74D18" w:rsidP="00A74D18">
            <w:pPr>
              <w:rPr>
                <w:b w:val="0"/>
                <w:bCs w:val="0"/>
                <w:lang w:val="en-GB"/>
              </w:rPr>
            </w:pPr>
          </w:p>
        </w:tc>
      </w:tr>
      <w:tr w:rsidR="00A74D18" w:rsidRPr="00F00859" w:rsidTr="00B651FE">
        <w:tblPrEx>
          <w:tblLook w:val="04A0"/>
        </w:tblPrEx>
        <w:trPr>
          <w:trHeight w:val="74"/>
        </w:trPr>
        <w:tc>
          <w:tcPr>
            <w:tcW w:w="3206" w:type="dxa"/>
          </w:tcPr>
          <w:p w:rsidR="00A74D18" w:rsidRPr="00F00859" w:rsidRDefault="00A74D18" w:rsidP="00A74D18">
            <w:pPr>
              <w:rPr>
                <w:rStyle w:val="hps"/>
                <w:b w:val="0"/>
                <w:lang w:val="ru-RU"/>
              </w:rPr>
            </w:pPr>
            <w:r w:rsidRPr="00F00859">
              <w:rPr>
                <w:rStyle w:val="hps"/>
                <w:b w:val="0"/>
                <w:lang w:val="ru-RU"/>
              </w:rPr>
              <w:lastRenderedPageBreak/>
              <w:t>Any elective course</w:t>
            </w:r>
          </w:p>
        </w:tc>
        <w:tc>
          <w:tcPr>
            <w:tcW w:w="720" w:type="dxa"/>
            <w:vMerge/>
          </w:tcPr>
          <w:p w:rsidR="00A74D18" w:rsidRPr="00F00859" w:rsidRDefault="00A74D18" w:rsidP="00A74D18">
            <w:pPr>
              <w:rPr>
                <w:b w:val="0"/>
              </w:rPr>
            </w:pPr>
          </w:p>
        </w:tc>
        <w:tc>
          <w:tcPr>
            <w:tcW w:w="992" w:type="dxa"/>
            <w:vMerge/>
          </w:tcPr>
          <w:p w:rsidR="00A74D18" w:rsidRPr="00F00859" w:rsidRDefault="00A74D18" w:rsidP="00A74D18">
            <w:pPr>
              <w:rPr>
                <w:b w:val="0"/>
              </w:rPr>
            </w:pPr>
          </w:p>
        </w:tc>
        <w:tc>
          <w:tcPr>
            <w:tcW w:w="988" w:type="dxa"/>
          </w:tcPr>
          <w:p w:rsidR="00A74D18" w:rsidRPr="00F00859" w:rsidRDefault="00A74D18" w:rsidP="00A74D18">
            <w:pPr>
              <w:jc w:val="center"/>
              <w:rPr>
                <w:b w:val="0"/>
                <w:lang w:val="pt-PT"/>
              </w:rPr>
            </w:pPr>
            <w:r w:rsidRPr="00F00859">
              <w:rPr>
                <w:b w:val="0"/>
                <w:lang w:val="pt-PT"/>
              </w:rPr>
              <w:t>5</w:t>
            </w:r>
          </w:p>
        </w:tc>
        <w:tc>
          <w:tcPr>
            <w:tcW w:w="1170" w:type="dxa"/>
            <w:vMerge/>
          </w:tcPr>
          <w:p w:rsidR="00A74D18" w:rsidRPr="00F00859" w:rsidRDefault="00A74D18" w:rsidP="00A74D18">
            <w:pPr>
              <w:rPr>
                <w:rFonts w:eastAsia="Times New Roman"/>
                <w:b w:val="0"/>
                <w:bCs w:val="0"/>
                <w:lang w:val="en-GB" w:eastAsia="ru-RU"/>
              </w:rPr>
            </w:pPr>
          </w:p>
        </w:tc>
        <w:tc>
          <w:tcPr>
            <w:tcW w:w="1170" w:type="dxa"/>
            <w:vMerge/>
          </w:tcPr>
          <w:p w:rsidR="00A74D18" w:rsidRPr="00F00859" w:rsidRDefault="00A74D18" w:rsidP="00A74D18">
            <w:pPr>
              <w:rPr>
                <w:rFonts w:eastAsia="Times New Roman"/>
                <w:b w:val="0"/>
                <w:bCs w:val="0"/>
                <w:lang w:val="en-GB" w:eastAsia="ru-RU"/>
              </w:rPr>
            </w:pPr>
          </w:p>
        </w:tc>
        <w:tc>
          <w:tcPr>
            <w:tcW w:w="4500" w:type="dxa"/>
            <w:gridSpan w:val="2"/>
          </w:tcPr>
          <w:p w:rsidR="00A74D18" w:rsidRPr="00F00859" w:rsidRDefault="00A74D18" w:rsidP="00A74D18">
            <w:pPr>
              <w:rPr>
                <w:b w:val="0"/>
              </w:rPr>
            </w:pPr>
            <w:r w:rsidRPr="00F00859">
              <w:rPr>
                <w:b w:val="0"/>
              </w:rPr>
              <w:t>-</w:t>
            </w:r>
          </w:p>
        </w:tc>
        <w:tc>
          <w:tcPr>
            <w:tcW w:w="2700" w:type="dxa"/>
          </w:tcPr>
          <w:p w:rsidR="00A74D18" w:rsidRPr="00F00859" w:rsidRDefault="00A74D18" w:rsidP="00A74D18">
            <w:pPr>
              <w:rPr>
                <w:b w:val="0"/>
                <w:bCs w:val="0"/>
                <w:lang w:val="en-GB"/>
              </w:rPr>
            </w:pPr>
          </w:p>
        </w:tc>
      </w:tr>
      <w:tr w:rsidR="00A74D18" w:rsidRPr="00F00859" w:rsidTr="00B651FE">
        <w:tblPrEx>
          <w:tblLook w:val="04A0"/>
        </w:tblPrEx>
        <w:trPr>
          <w:trHeight w:val="74"/>
        </w:trPr>
        <w:tc>
          <w:tcPr>
            <w:tcW w:w="3206" w:type="dxa"/>
          </w:tcPr>
          <w:p w:rsidR="00A74D18" w:rsidRPr="00F00859" w:rsidRDefault="00A74D18" w:rsidP="00A74D18">
            <w:pPr>
              <w:rPr>
                <w:rFonts w:eastAsia="Times New Roman"/>
                <w:b w:val="0"/>
              </w:rPr>
            </w:pPr>
            <w:r w:rsidRPr="00F00859">
              <w:rPr>
                <w:rFonts w:eastAsia="Times New Roman"/>
                <w:b w:val="0"/>
              </w:rPr>
              <w:t>Master thesis</w:t>
            </w:r>
          </w:p>
        </w:tc>
        <w:tc>
          <w:tcPr>
            <w:tcW w:w="720" w:type="dxa"/>
            <w:vMerge/>
          </w:tcPr>
          <w:p w:rsidR="00A74D18" w:rsidRPr="00F00859" w:rsidRDefault="00A74D18" w:rsidP="00A74D18">
            <w:pPr>
              <w:rPr>
                <w:b w:val="0"/>
              </w:rPr>
            </w:pPr>
          </w:p>
        </w:tc>
        <w:tc>
          <w:tcPr>
            <w:tcW w:w="992" w:type="dxa"/>
            <w:vMerge/>
          </w:tcPr>
          <w:p w:rsidR="00A74D18" w:rsidRPr="00F00859" w:rsidRDefault="00A74D18" w:rsidP="00A74D18">
            <w:pPr>
              <w:rPr>
                <w:b w:val="0"/>
              </w:rPr>
            </w:pPr>
          </w:p>
        </w:tc>
        <w:tc>
          <w:tcPr>
            <w:tcW w:w="988" w:type="dxa"/>
          </w:tcPr>
          <w:p w:rsidR="00A74D18" w:rsidRPr="00F00859" w:rsidRDefault="00A74D18" w:rsidP="00A74D18">
            <w:pPr>
              <w:jc w:val="center"/>
              <w:rPr>
                <w:b w:val="0"/>
                <w:lang w:val="pt-PT"/>
              </w:rPr>
            </w:pPr>
            <w:r w:rsidRPr="00F00859">
              <w:rPr>
                <w:b w:val="0"/>
                <w:lang w:val="pt-PT"/>
              </w:rPr>
              <w:t>12</w:t>
            </w:r>
          </w:p>
        </w:tc>
        <w:tc>
          <w:tcPr>
            <w:tcW w:w="1170" w:type="dxa"/>
            <w:vMerge/>
          </w:tcPr>
          <w:p w:rsidR="00A74D18" w:rsidRPr="00F00859" w:rsidRDefault="00A74D18" w:rsidP="00A74D18">
            <w:pPr>
              <w:rPr>
                <w:rFonts w:eastAsia="Times New Roman"/>
                <w:b w:val="0"/>
                <w:bCs w:val="0"/>
                <w:lang w:val="en-GB" w:eastAsia="ru-RU"/>
              </w:rPr>
            </w:pPr>
          </w:p>
        </w:tc>
        <w:tc>
          <w:tcPr>
            <w:tcW w:w="1170" w:type="dxa"/>
            <w:vMerge/>
          </w:tcPr>
          <w:p w:rsidR="00A74D18" w:rsidRPr="00F00859" w:rsidRDefault="00A74D18" w:rsidP="00A74D18">
            <w:pPr>
              <w:rPr>
                <w:rFonts w:eastAsia="Times New Roman"/>
                <w:b w:val="0"/>
                <w:bCs w:val="0"/>
                <w:lang w:val="en-GB" w:eastAsia="ru-RU"/>
              </w:rPr>
            </w:pPr>
          </w:p>
        </w:tc>
        <w:tc>
          <w:tcPr>
            <w:tcW w:w="4500" w:type="dxa"/>
            <w:gridSpan w:val="2"/>
          </w:tcPr>
          <w:p w:rsidR="00A74D18" w:rsidRPr="00F00859" w:rsidRDefault="00A74D18" w:rsidP="00A74D18">
            <w:pPr>
              <w:rPr>
                <w:b w:val="0"/>
              </w:rPr>
            </w:pPr>
            <w:r w:rsidRPr="00F00859">
              <w:rPr>
                <w:b w:val="0"/>
              </w:rPr>
              <w:t>Presentation.</w:t>
            </w:r>
          </w:p>
        </w:tc>
        <w:tc>
          <w:tcPr>
            <w:tcW w:w="2700" w:type="dxa"/>
          </w:tcPr>
          <w:p w:rsidR="00A74D18" w:rsidRPr="00F00859" w:rsidRDefault="00A74D18" w:rsidP="00A74D18">
            <w:pPr>
              <w:rPr>
                <w:b w:val="0"/>
                <w:bCs w:val="0"/>
                <w:lang w:val="en-GB"/>
              </w:rPr>
            </w:pPr>
          </w:p>
        </w:tc>
      </w:tr>
      <w:tr w:rsidR="00A74D18" w:rsidRPr="00F00859" w:rsidTr="00B651FE">
        <w:tblPrEx>
          <w:tblLook w:val="04A0"/>
        </w:tblPrEx>
        <w:trPr>
          <w:trHeight w:val="74"/>
        </w:trPr>
        <w:tc>
          <w:tcPr>
            <w:tcW w:w="3206" w:type="dxa"/>
          </w:tcPr>
          <w:p w:rsidR="00A74D18" w:rsidRPr="00F00859" w:rsidRDefault="00A74D18" w:rsidP="00A74D18">
            <w:r w:rsidRPr="00F00859">
              <w:rPr>
                <w:rFonts w:eastAsia="Times New Roman"/>
                <w:lang w:val="en-GB" w:eastAsia="ru-RU"/>
              </w:rPr>
              <w:t>Total</w:t>
            </w:r>
          </w:p>
        </w:tc>
        <w:tc>
          <w:tcPr>
            <w:tcW w:w="720" w:type="dxa"/>
            <w:vMerge/>
          </w:tcPr>
          <w:p w:rsidR="00A74D18" w:rsidRPr="00F00859" w:rsidRDefault="00A74D18" w:rsidP="00A74D18"/>
        </w:tc>
        <w:tc>
          <w:tcPr>
            <w:tcW w:w="992" w:type="dxa"/>
            <w:vMerge/>
          </w:tcPr>
          <w:p w:rsidR="00A74D18" w:rsidRPr="00F00859" w:rsidRDefault="00A74D18" w:rsidP="00A74D18"/>
        </w:tc>
        <w:tc>
          <w:tcPr>
            <w:tcW w:w="988" w:type="dxa"/>
          </w:tcPr>
          <w:p w:rsidR="00A74D18" w:rsidRPr="00F00859" w:rsidRDefault="004E4346" w:rsidP="00A74D18">
            <w:pPr>
              <w:jc w:val="center"/>
              <w:rPr>
                <w:lang w:val="pt-PT"/>
              </w:rPr>
            </w:pPr>
            <w:r w:rsidRPr="00F00859">
              <w:rPr>
                <w:lang w:val="pt-PT"/>
              </w:rPr>
              <w:t>34</w:t>
            </w:r>
          </w:p>
        </w:tc>
        <w:tc>
          <w:tcPr>
            <w:tcW w:w="1170" w:type="dxa"/>
          </w:tcPr>
          <w:p w:rsidR="00A74D18" w:rsidRPr="00F00859" w:rsidRDefault="00A74D18" w:rsidP="00A74D18">
            <w:pPr>
              <w:rPr>
                <w:rFonts w:eastAsia="Times New Roman"/>
                <w:b w:val="0"/>
                <w:bCs w:val="0"/>
                <w:lang w:val="en-GB" w:eastAsia="ru-RU"/>
              </w:rPr>
            </w:pPr>
          </w:p>
        </w:tc>
        <w:tc>
          <w:tcPr>
            <w:tcW w:w="1170" w:type="dxa"/>
          </w:tcPr>
          <w:p w:rsidR="00A74D18" w:rsidRPr="00F00859" w:rsidRDefault="00A74D18" w:rsidP="00A74D18">
            <w:pPr>
              <w:rPr>
                <w:rFonts w:eastAsia="Times New Roman"/>
                <w:b w:val="0"/>
                <w:bCs w:val="0"/>
                <w:lang w:val="en-GB" w:eastAsia="ru-RU"/>
              </w:rPr>
            </w:pPr>
          </w:p>
        </w:tc>
        <w:tc>
          <w:tcPr>
            <w:tcW w:w="4500" w:type="dxa"/>
            <w:gridSpan w:val="2"/>
          </w:tcPr>
          <w:p w:rsidR="00A74D18" w:rsidRPr="00F00859" w:rsidRDefault="00A74D18" w:rsidP="00A74D18">
            <w:pPr>
              <w:jc w:val="both"/>
              <w:rPr>
                <w:b w:val="0"/>
                <w:bCs w:val="0"/>
                <w:lang w:val="en-GB"/>
              </w:rPr>
            </w:pPr>
          </w:p>
        </w:tc>
        <w:tc>
          <w:tcPr>
            <w:tcW w:w="2700" w:type="dxa"/>
          </w:tcPr>
          <w:p w:rsidR="00A74D18" w:rsidRPr="00F00859" w:rsidRDefault="00A74D18" w:rsidP="00A74D18">
            <w:pPr>
              <w:rPr>
                <w:b w:val="0"/>
                <w:bCs w:val="0"/>
                <w:lang w:val="en-GB"/>
              </w:rPr>
            </w:pPr>
          </w:p>
        </w:tc>
      </w:tr>
      <w:tr w:rsidR="00A74D18" w:rsidRPr="00F00859" w:rsidTr="00B651FE">
        <w:tblPrEx>
          <w:tblLook w:val="04A0"/>
        </w:tblPrEx>
        <w:trPr>
          <w:trHeight w:val="74"/>
        </w:trPr>
        <w:tc>
          <w:tcPr>
            <w:tcW w:w="3206" w:type="dxa"/>
          </w:tcPr>
          <w:p w:rsidR="00A74D18" w:rsidRPr="00F00859" w:rsidRDefault="00A74D18" w:rsidP="00A74D18">
            <w:pPr>
              <w:rPr>
                <w:rFonts w:eastAsia="Times New Roman"/>
                <w:lang w:val="en-GB" w:eastAsia="ru-RU"/>
              </w:rPr>
            </w:pPr>
            <w:r w:rsidRPr="00F00859">
              <w:rPr>
                <w:rFonts w:eastAsia="Times New Roman"/>
                <w:lang w:val="en-GB" w:eastAsia="ru-RU"/>
              </w:rPr>
              <w:t>Total for Master course:</w:t>
            </w:r>
          </w:p>
        </w:tc>
        <w:tc>
          <w:tcPr>
            <w:tcW w:w="720" w:type="dxa"/>
          </w:tcPr>
          <w:p w:rsidR="00A74D18" w:rsidRPr="00F00859" w:rsidRDefault="00A74D18" w:rsidP="00A74D18">
            <w:pPr>
              <w:jc w:val="center"/>
              <w:rPr>
                <w:rFonts w:eastAsia="Times New Roman"/>
                <w:bCs w:val="0"/>
                <w:lang w:val="en-GB" w:eastAsia="ru-RU"/>
              </w:rPr>
            </w:pPr>
            <w:r w:rsidRPr="00F00859">
              <w:rPr>
                <w:rFonts w:eastAsia="Times New Roman"/>
                <w:bCs w:val="0"/>
                <w:lang w:val="en-GB" w:eastAsia="ru-RU"/>
              </w:rPr>
              <w:t>2 years</w:t>
            </w:r>
          </w:p>
        </w:tc>
        <w:tc>
          <w:tcPr>
            <w:tcW w:w="992" w:type="dxa"/>
          </w:tcPr>
          <w:p w:rsidR="009C2F58" w:rsidRDefault="00A74D18" w:rsidP="000A044A">
            <w:pPr>
              <w:jc w:val="center"/>
              <w:rPr>
                <w:rFonts w:eastAsia="Times New Roman"/>
                <w:bCs w:val="0"/>
                <w:lang w:val="en-GB" w:eastAsia="ru-RU"/>
              </w:rPr>
            </w:pPr>
            <w:r w:rsidRPr="00F00859">
              <w:rPr>
                <w:rFonts w:eastAsia="Times New Roman"/>
                <w:bCs w:val="0"/>
                <w:lang w:val="en-GB" w:eastAsia="ru-RU"/>
              </w:rPr>
              <w:t>4</w:t>
            </w:r>
          </w:p>
          <w:p w:rsidR="00A74D18" w:rsidRPr="00F00859" w:rsidRDefault="00A74D18" w:rsidP="000A044A">
            <w:pPr>
              <w:jc w:val="center"/>
              <w:rPr>
                <w:rFonts w:eastAsia="Times New Roman"/>
                <w:bCs w:val="0"/>
                <w:lang w:val="en-GB" w:eastAsia="ru-RU"/>
              </w:rPr>
            </w:pPr>
            <w:r w:rsidRPr="00F00859">
              <w:rPr>
                <w:rFonts w:eastAsia="Times New Roman"/>
                <w:bCs w:val="0"/>
                <w:lang w:val="en-GB" w:eastAsia="ru-RU"/>
              </w:rPr>
              <w:t>semesters</w:t>
            </w:r>
          </w:p>
        </w:tc>
        <w:tc>
          <w:tcPr>
            <w:tcW w:w="988" w:type="dxa"/>
          </w:tcPr>
          <w:p w:rsidR="00A74D18" w:rsidRPr="00F00859" w:rsidRDefault="00A74D18" w:rsidP="00A74D18">
            <w:pPr>
              <w:jc w:val="center"/>
              <w:rPr>
                <w:rFonts w:eastAsia="Times New Roman"/>
                <w:bCs w:val="0"/>
                <w:lang w:val="en-GB" w:eastAsia="ru-RU"/>
              </w:rPr>
            </w:pPr>
            <w:r w:rsidRPr="00F00859">
              <w:rPr>
                <w:rFonts w:eastAsia="Times New Roman"/>
                <w:bCs w:val="0"/>
                <w:lang w:val="en-GB" w:eastAsia="ru-RU"/>
              </w:rPr>
              <w:t>120</w:t>
            </w:r>
          </w:p>
        </w:tc>
        <w:tc>
          <w:tcPr>
            <w:tcW w:w="1170" w:type="dxa"/>
          </w:tcPr>
          <w:p w:rsidR="00A74D18" w:rsidRPr="00F00859" w:rsidRDefault="00A74D18" w:rsidP="00A74D18">
            <w:pPr>
              <w:rPr>
                <w:rFonts w:eastAsia="Times New Roman"/>
                <w:b w:val="0"/>
                <w:bCs w:val="0"/>
                <w:lang w:val="en-GB" w:eastAsia="ru-RU"/>
              </w:rPr>
            </w:pPr>
          </w:p>
        </w:tc>
        <w:tc>
          <w:tcPr>
            <w:tcW w:w="1170" w:type="dxa"/>
          </w:tcPr>
          <w:p w:rsidR="00A74D18" w:rsidRPr="00F00859" w:rsidRDefault="00A74D18" w:rsidP="00A74D18">
            <w:pPr>
              <w:rPr>
                <w:rFonts w:eastAsia="Times New Roman"/>
                <w:b w:val="0"/>
                <w:bCs w:val="0"/>
                <w:lang w:val="en-GB" w:eastAsia="ru-RU"/>
              </w:rPr>
            </w:pPr>
          </w:p>
        </w:tc>
        <w:tc>
          <w:tcPr>
            <w:tcW w:w="4500" w:type="dxa"/>
            <w:gridSpan w:val="2"/>
          </w:tcPr>
          <w:p w:rsidR="00A74D18" w:rsidRPr="00F00859" w:rsidRDefault="00A74D18" w:rsidP="00A74D18">
            <w:pPr>
              <w:jc w:val="both"/>
              <w:rPr>
                <w:b w:val="0"/>
                <w:bCs w:val="0"/>
                <w:lang w:val="en-GB"/>
              </w:rPr>
            </w:pPr>
          </w:p>
        </w:tc>
        <w:tc>
          <w:tcPr>
            <w:tcW w:w="2700" w:type="dxa"/>
          </w:tcPr>
          <w:p w:rsidR="00A74D18" w:rsidRPr="00F00859" w:rsidRDefault="00A74D18" w:rsidP="00A74D18">
            <w:pPr>
              <w:rPr>
                <w:b w:val="0"/>
                <w:bCs w:val="0"/>
                <w:lang w:val="en-GB"/>
              </w:rPr>
            </w:pPr>
          </w:p>
        </w:tc>
      </w:tr>
    </w:tbl>
    <w:p w:rsidR="00F45805" w:rsidRDefault="00F45805" w:rsidP="00F45805">
      <w:pPr>
        <w:rPr>
          <w:b w:val="0"/>
          <w:color w:val="000000"/>
          <w:sz w:val="28"/>
          <w:szCs w:val="28"/>
          <w:shd w:val="clear" w:color="auto" w:fill="FFFFFF"/>
          <w:lang w:val="en-US"/>
        </w:rPr>
      </w:pPr>
    </w:p>
    <w:p w:rsidR="00F45805" w:rsidRPr="00F45805" w:rsidRDefault="00F45805" w:rsidP="00F45805">
      <w:pPr>
        <w:jc w:val="both"/>
        <w:rPr>
          <w:b w:val="0"/>
          <w:color w:val="000000"/>
          <w:sz w:val="24"/>
          <w:szCs w:val="24"/>
          <w:shd w:val="clear" w:color="auto" w:fill="FFFFFF"/>
          <w:lang w:val="en-US"/>
        </w:rPr>
      </w:pPr>
      <w:r w:rsidRPr="00F45805">
        <w:rPr>
          <w:b w:val="0"/>
          <w:color w:val="000000"/>
          <w:sz w:val="24"/>
          <w:szCs w:val="24"/>
          <w:shd w:val="clear" w:color="auto" w:fill="FFFFFF"/>
          <w:lang w:val="en-US"/>
        </w:rPr>
        <w:t xml:space="preserve">In the matrix are presented courses for two </w:t>
      </w:r>
      <w:proofErr w:type="spellStart"/>
      <w:proofErr w:type="gramStart"/>
      <w:r w:rsidRPr="00F45805">
        <w:rPr>
          <w:b w:val="0"/>
          <w:color w:val="000000"/>
          <w:sz w:val="24"/>
          <w:szCs w:val="24"/>
          <w:shd w:val="clear" w:color="auto" w:fill="FFFFFF"/>
          <w:lang w:val="en-US"/>
        </w:rPr>
        <w:t>speciality</w:t>
      </w:r>
      <w:proofErr w:type="spellEnd"/>
      <w:proofErr w:type="gramEnd"/>
      <w:r w:rsidRPr="00F45805">
        <w:rPr>
          <w:b w:val="0"/>
          <w:color w:val="000000"/>
          <w:sz w:val="24"/>
          <w:szCs w:val="24"/>
          <w:shd w:val="clear" w:color="auto" w:fill="FFFFFF"/>
          <w:lang w:val="en-US"/>
        </w:rPr>
        <w:t xml:space="preserve"> in State Engineering University of Armenia (environmental protection in chemical engineering and environmental protection in </w:t>
      </w:r>
      <w:proofErr w:type="spellStart"/>
      <w:r w:rsidRPr="00F45805">
        <w:rPr>
          <w:b w:val="0"/>
          <w:color w:val="000000"/>
          <w:sz w:val="24"/>
          <w:szCs w:val="24"/>
          <w:shd w:val="clear" w:color="auto" w:fill="FFFFFF"/>
          <w:lang w:val="en-US"/>
        </w:rPr>
        <w:t>energetics</w:t>
      </w:r>
      <w:proofErr w:type="spellEnd"/>
      <w:r w:rsidRPr="00F45805">
        <w:rPr>
          <w:b w:val="0"/>
          <w:color w:val="000000"/>
          <w:sz w:val="24"/>
          <w:szCs w:val="24"/>
          <w:shd w:val="clear" w:color="auto" w:fill="FFFFFF"/>
          <w:lang w:val="en-US"/>
        </w:rPr>
        <w:t xml:space="preserve">). Some of </w:t>
      </w:r>
      <w:proofErr w:type="gramStart"/>
      <w:r w:rsidRPr="00F45805">
        <w:rPr>
          <w:b w:val="0"/>
          <w:color w:val="000000"/>
          <w:sz w:val="24"/>
          <w:szCs w:val="24"/>
          <w:shd w:val="clear" w:color="auto" w:fill="FFFFFF"/>
          <w:lang w:val="en-US"/>
        </w:rPr>
        <w:t>this courses</w:t>
      </w:r>
      <w:proofErr w:type="gramEnd"/>
      <w:r w:rsidRPr="00F45805">
        <w:rPr>
          <w:b w:val="0"/>
          <w:color w:val="000000"/>
          <w:sz w:val="24"/>
          <w:szCs w:val="24"/>
          <w:shd w:val="clear" w:color="auto" w:fill="FFFFFF"/>
          <w:lang w:val="en-US"/>
        </w:rPr>
        <w:t xml:space="preserve"> is the same for both </w:t>
      </w:r>
      <w:proofErr w:type="spellStart"/>
      <w:r w:rsidRPr="00F45805">
        <w:rPr>
          <w:b w:val="0"/>
          <w:color w:val="000000"/>
          <w:sz w:val="24"/>
          <w:szCs w:val="24"/>
          <w:shd w:val="clear" w:color="auto" w:fill="FFFFFF"/>
          <w:lang w:val="en-US"/>
        </w:rPr>
        <w:t>specialities</w:t>
      </w:r>
      <w:proofErr w:type="spellEnd"/>
      <w:r w:rsidRPr="00F45805">
        <w:rPr>
          <w:b w:val="0"/>
          <w:color w:val="000000"/>
          <w:sz w:val="24"/>
          <w:szCs w:val="24"/>
          <w:shd w:val="clear" w:color="auto" w:fill="FFFFFF"/>
          <w:lang w:val="en-US"/>
        </w:rPr>
        <w:t xml:space="preserve">. All courses can have relation between the contents and RETHINK theme, but </w:t>
      </w:r>
      <w:proofErr w:type="spellStart"/>
      <w:r w:rsidRPr="00F45805">
        <w:rPr>
          <w:b w:val="0"/>
          <w:color w:val="000000"/>
          <w:sz w:val="24"/>
          <w:szCs w:val="24"/>
          <w:shd w:val="clear" w:color="auto" w:fill="FFFFFF"/>
          <w:lang w:val="en-US"/>
        </w:rPr>
        <w:t>specialy</w:t>
      </w:r>
      <w:proofErr w:type="spellEnd"/>
      <w:r w:rsidRPr="00F45805">
        <w:rPr>
          <w:b w:val="0"/>
          <w:color w:val="000000"/>
          <w:sz w:val="24"/>
          <w:szCs w:val="24"/>
          <w:shd w:val="clear" w:color="auto" w:fill="FFFFFF"/>
          <w:lang w:val="en-US"/>
        </w:rPr>
        <w:t xml:space="preserve"> the courses which depend on environmental science.</w:t>
      </w:r>
    </w:p>
    <w:p w:rsidR="00F45805" w:rsidRDefault="00F45805" w:rsidP="00F45805">
      <w:pPr>
        <w:jc w:val="both"/>
        <w:rPr>
          <w:b w:val="0"/>
          <w:color w:val="000000"/>
          <w:sz w:val="24"/>
          <w:szCs w:val="24"/>
          <w:shd w:val="clear" w:color="auto" w:fill="FFFFFF"/>
          <w:lang w:val="en-US"/>
        </w:rPr>
      </w:pPr>
      <w:r w:rsidRPr="00F45805">
        <w:rPr>
          <w:b w:val="0"/>
          <w:color w:val="FF0000"/>
          <w:sz w:val="24"/>
          <w:szCs w:val="24"/>
          <w:shd w:val="clear" w:color="auto" w:fill="FFFFFF"/>
          <w:lang w:val="en-US"/>
        </w:rPr>
        <w:t>*</w:t>
      </w:r>
      <w:r w:rsidRPr="00F45805">
        <w:rPr>
          <w:b w:val="0"/>
          <w:color w:val="000000"/>
          <w:sz w:val="24"/>
          <w:szCs w:val="24"/>
          <w:shd w:val="clear" w:color="auto" w:fill="FFFFFF"/>
          <w:lang w:val="en-US"/>
        </w:rPr>
        <w:t xml:space="preserve"> Per every semester master student can choose any elective course from list of elective course</w:t>
      </w:r>
      <w:r>
        <w:rPr>
          <w:b w:val="0"/>
          <w:color w:val="000000"/>
          <w:sz w:val="24"/>
          <w:szCs w:val="24"/>
          <w:shd w:val="clear" w:color="auto" w:fill="FFFFFF"/>
          <w:lang w:val="en-US"/>
        </w:rPr>
        <w:t>.</w:t>
      </w:r>
    </w:p>
    <w:p w:rsidR="009E3C9A" w:rsidRPr="0023561C" w:rsidRDefault="009E3C9A" w:rsidP="00572281">
      <w:pPr>
        <w:jc w:val="center"/>
        <w:rPr>
          <w:color w:val="000000"/>
          <w:sz w:val="28"/>
          <w:szCs w:val="28"/>
          <w:shd w:val="clear" w:color="auto" w:fill="FFFFFF"/>
          <w:lang w:val="en-US"/>
        </w:rPr>
      </w:pPr>
      <w:r>
        <w:rPr>
          <w:b w:val="0"/>
          <w:color w:val="000000"/>
          <w:sz w:val="28"/>
          <w:szCs w:val="28"/>
          <w:shd w:val="clear" w:color="auto" w:fill="FFFFFF"/>
          <w:lang w:val="en-US"/>
        </w:rPr>
        <w:br w:type="page"/>
      </w:r>
      <w:r w:rsidRPr="0023561C">
        <w:rPr>
          <w:sz w:val="28"/>
          <w:szCs w:val="28"/>
          <w:lang w:val="en-US"/>
        </w:rPr>
        <w:lastRenderedPageBreak/>
        <w:t xml:space="preserve">The list of elective courses </w:t>
      </w:r>
      <w:proofErr w:type="gramStart"/>
      <w:r w:rsidRPr="0023561C">
        <w:rPr>
          <w:sz w:val="28"/>
          <w:szCs w:val="28"/>
          <w:lang w:val="en-US"/>
        </w:rPr>
        <w:t xml:space="preserve">for </w:t>
      </w:r>
      <w:r w:rsidRPr="0023561C">
        <w:rPr>
          <w:color w:val="000000"/>
          <w:sz w:val="28"/>
          <w:szCs w:val="28"/>
          <w:shd w:val="clear" w:color="auto" w:fill="FFFFFF"/>
          <w:lang w:val="en-US"/>
        </w:rPr>
        <w:t xml:space="preserve"> PhD</w:t>
      </w:r>
      <w:proofErr w:type="gramEnd"/>
      <w:r w:rsidRPr="0023561C">
        <w:rPr>
          <w:color w:val="000000"/>
          <w:sz w:val="28"/>
          <w:szCs w:val="28"/>
          <w:shd w:val="clear" w:color="auto" w:fill="FFFFFF"/>
          <w:lang w:val="en-US"/>
        </w:rPr>
        <w:t xml:space="preserve"> (Doctorate)  and Masters</w:t>
      </w:r>
    </w:p>
    <w:tbl>
      <w:tblPr>
        <w:tblStyle w:val="TableGrid"/>
        <w:tblpPr w:leftFromText="180" w:rightFromText="180" w:vertAnchor="page" w:horzAnchor="margin" w:tblpY="1780"/>
        <w:tblW w:w="15408" w:type="dxa"/>
        <w:tblLayout w:type="fixed"/>
        <w:tblLook w:val="04A0"/>
      </w:tblPr>
      <w:tblGrid>
        <w:gridCol w:w="1188"/>
        <w:gridCol w:w="3780"/>
        <w:gridCol w:w="7470"/>
        <w:gridCol w:w="990"/>
        <w:gridCol w:w="1980"/>
      </w:tblGrid>
      <w:tr w:rsidR="00942E7F" w:rsidRPr="0023561C" w:rsidTr="00572281">
        <w:trPr>
          <w:cantSplit/>
          <w:trHeight w:val="531"/>
        </w:trPr>
        <w:tc>
          <w:tcPr>
            <w:tcW w:w="1188" w:type="dxa"/>
          </w:tcPr>
          <w:p w:rsidR="00942E7F" w:rsidRPr="0023561C" w:rsidRDefault="00942E7F" w:rsidP="00A90ED6">
            <w:pPr>
              <w:jc w:val="center"/>
              <w:rPr>
                <w:color w:val="000000"/>
                <w:shd w:val="clear" w:color="auto" w:fill="FFFFFF"/>
                <w:lang w:val="en-US"/>
              </w:rPr>
            </w:pPr>
            <w:r w:rsidRPr="0023561C">
              <w:rPr>
                <w:color w:val="000000"/>
                <w:shd w:val="clear" w:color="auto" w:fill="FFFFFF"/>
                <w:lang w:val="en-US"/>
              </w:rPr>
              <w:t>Number of elective chairs</w:t>
            </w:r>
          </w:p>
        </w:tc>
        <w:tc>
          <w:tcPr>
            <w:tcW w:w="3780" w:type="dxa"/>
          </w:tcPr>
          <w:p w:rsidR="00942E7F" w:rsidRPr="0023561C" w:rsidRDefault="00942E7F" w:rsidP="00A90ED6">
            <w:pPr>
              <w:jc w:val="center"/>
              <w:rPr>
                <w:lang w:val="en-US"/>
              </w:rPr>
            </w:pPr>
            <w:r w:rsidRPr="0023561C">
              <w:rPr>
                <w:color w:val="000000"/>
                <w:shd w:val="clear" w:color="auto" w:fill="FFFFFF"/>
                <w:lang w:val="en-US"/>
              </w:rPr>
              <w:t>List of available elective chairs</w:t>
            </w:r>
          </w:p>
        </w:tc>
        <w:tc>
          <w:tcPr>
            <w:tcW w:w="7470" w:type="dxa"/>
            <w:shd w:val="clear" w:color="auto" w:fill="FFFFFF" w:themeFill="background1"/>
          </w:tcPr>
          <w:p w:rsidR="00942E7F" w:rsidRPr="0023561C" w:rsidRDefault="00942E7F" w:rsidP="00A90ED6">
            <w:pPr>
              <w:jc w:val="center"/>
              <w:rPr>
                <w:lang w:val="en-US"/>
              </w:rPr>
            </w:pPr>
            <w:r w:rsidRPr="0023561C">
              <w:rPr>
                <w:caps/>
                <w:color w:val="000000"/>
                <w:shd w:val="clear" w:color="auto" w:fill="FFFFFF"/>
                <w:lang w:val="en-US"/>
              </w:rPr>
              <w:t>s</w:t>
            </w:r>
            <w:r w:rsidRPr="0023561C">
              <w:rPr>
                <w:color w:val="000000"/>
                <w:shd w:val="clear" w:color="auto" w:fill="FFFFFF"/>
                <w:lang w:val="en-US"/>
              </w:rPr>
              <w:t>hort description</w:t>
            </w:r>
          </w:p>
        </w:tc>
        <w:tc>
          <w:tcPr>
            <w:tcW w:w="990" w:type="dxa"/>
          </w:tcPr>
          <w:p w:rsidR="00942E7F" w:rsidRPr="0023561C" w:rsidRDefault="00942E7F" w:rsidP="00A90ED6">
            <w:pPr>
              <w:jc w:val="center"/>
              <w:rPr>
                <w:lang w:val="en-US"/>
              </w:rPr>
            </w:pPr>
            <w:r w:rsidRPr="0023561C">
              <w:rPr>
                <w:color w:val="000000"/>
                <w:shd w:val="clear" w:color="auto" w:fill="FFFFFF"/>
                <w:lang w:val="en-US"/>
              </w:rPr>
              <w:t>Number of ECTS</w:t>
            </w:r>
          </w:p>
        </w:tc>
        <w:tc>
          <w:tcPr>
            <w:tcW w:w="1980" w:type="dxa"/>
          </w:tcPr>
          <w:p w:rsidR="00942E7F" w:rsidRPr="00E24386" w:rsidRDefault="00942E7F" w:rsidP="00942E7F">
            <w:pPr>
              <w:jc w:val="center"/>
              <w:rPr>
                <w:b w:val="0"/>
                <w:color w:val="000000"/>
                <w:sz w:val="22"/>
                <w:szCs w:val="22"/>
                <w:shd w:val="clear" w:color="auto" w:fill="FFFFFF"/>
                <w:lang w:val="en-US"/>
              </w:rPr>
            </w:pPr>
            <w:r w:rsidRPr="00E24386">
              <w:rPr>
                <w:b w:val="0"/>
                <w:caps/>
                <w:color w:val="000000"/>
                <w:sz w:val="22"/>
                <w:szCs w:val="22"/>
                <w:shd w:val="clear" w:color="auto" w:fill="FFFFFF"/>
                <w:lang w:val="en-US"/>
              </w:rPr>
              <w:t>r</w:t>
            </w:r>
            <w:r w:rsidRPr="00E24386">
              <w:rPr>
                <w:b w:val="0"/>
                <w:color w:val="000000"/>
                <w:sz w:val="22"/>
                <w:szCs w:val="22"/>
                <w:shd w:val="clear" w:color="auto" w:fill="FFFFFF"/>
                <w:lang w:val="en-US"/>
              </w:rPr>
              <w:t xml:space="preserve">elation between the contents </w:t>
            </w:r>
          </w:p>
          <w:p w:rsidR="00942E7F" w:rsidRPr="0023561C" w:rsidRDefault="00942E7F" w:rsidP="00942E7F">
            <w:pPr>
              <w:jc w:val="center"/>
              <w:rPr>
                <w:color w:val="000000"/>
                <w:shd w:val="clear" w:color="auto" w:fill="FFFFFF"/>
                <w:lang w:val="en-US"/>
              </w:rPr>
            </w:pPr>
            <w:r w:rsidRPr="00E24386">
              <w:rPr>
                <w:b w:val="0"/>
                <w:color w:val="000000"/>
                <w:sz w:val="22"/>
                <w:szCs w:val="22"/>
                <w:shd w:val="clear" w:color="auto" w:fill="FFFFFF"/>
                <w:lang w:val="en-US"/>
              </w:rPr>
              <w:t>and RETHINK’s theme</w:t>
            </w:r>
          </w:p>
        </w:tc>
      </w:tr>
      <w:tr w:rsidR="00942E7F" w:rsidRPr="0023561C" w:rsidTr="00572281">
        <w:trPr>
          <w:cantSplit/>
          <w:trHeight w:val="537"/>
        </w:trPr>
        <w:tc>
          <w:tcPr>
            <w:tcW w:w="1188" w:type="dxa"/>
            <w:vMerge w:val="restart"/>
            <w:vAlign w:val="center"/>
          </w:tcPr>
          <w:p w:rsidR="00942E7F" w:rsidRPr="0023561C" w:rsidRDefault="00942E7F" w:rsidP="00A90ED6">
            <w:pPr>
              <w:pStyle w:val="ListParagraph"/>
              <w:spacing w:after="0" w:line="240" w:lineRule="auto"/>
              <w:ind w:left="180"/>
              <w:jc w:val="center"/>
              <w:rPr>
                <w:rFonts w:ascii="Times New Roman" w:hAnsi="Times New Roman" w:cs="Times New Roman"/>
              </w:rPr>
            </w:pPr>
            <w:r w:rsidRPr="0023561C">
              <w:rPr>
                <w:rFonts w:ascii="Times New Roman" w:hAnsi="Times New Roman" w:cs="Times New Roman"/>
              </w:rPr>
              <w:t>20</w:t>
            </w:r>
          </w:p>
        </w:tc>
        <w:tc>
          <w:tcPr>
            <w:tcW w:w="3780" w:type="dxa"/>
          </w:tcPr>
          <w:p w:rsidR="00942E7F" w:rsidRPr="0023561C" w:rsidRDefault="00942E7F" w:rsidP="00A90ED6">
            <w:pPr>
              <w:rPr>
                <w:rFonts w:eastAsia="Times New Roman"/>
                <w:b w:val="0"/>
              </w:rPr>
            </w:pPr>
            <w:r w:rsidRPr="0023561C">
              <w:rPr>
                <w:rFonts w:eastAsia="Times New Roman"/>
                <w:b w:val="0"/>
              </w:rPr>
              <w:t>Technological processes of cleaning and reuse municipal stream water</w:t>
            </w:r>
          </w:p>
        </w:tc>
        <w:tc>
          <w:tcPr>
            <w:tcW w:w="7470" w:type="dxa"/>
            <w:shd w:val="clear" w:color="auto" w:fill="FFFFFF" w:themeFill="background1"/>
          </w:tcPr>
          <w:p w:rsidR="00942E7F" w:rsidRPr="0023561C" w:rsidRDefault="00942E7F" w:rsidP="00A90ED6">
            <w:pPr>
              <w:rPr>
                <w:b w:val="0"/>
              </w:rPr>
            </w:pPr>
            <w:r w:rsidRPr="0023561C">
              <w:rPr>
                <w:rFonts w:eastAsia="Times New Roman"/>
                <w:b w:val="0"/>
              </w:rPr>
              <w:t xml:space="preserve">The urban stream formation, composition and characteristics. The basics of biological cleaning of streams. The types of micro-orgasms, their growth kinetic regularities. Aerobic and non-aerobic processes in suspended of active sludge, aerate local installations with fixed active sludge and rotary character. An aerobic and non-aerobic technological processes. The microbial </w:t>
            </w:r>
            <w:bookmarkStart w:id="0" w:name="_GoBack"/>
            <w:bookmarkEnd w:id="0"/>
            <w:r w:rsidRPr="0023561C">
              <w:rPr>
                <w:rFonts w:eastAsia="Times New Roman"/>
                <w:b w:val="0"/>
              </w:rPr>
              <w:t>deprivation of obtained stream waters of and the re-use it.</w:t>
            </w:r>
          </w:p>
        </w:tc>
        <w:tc>
          <w:tcPr>
            <w:tcW w:w="990" w:type="dxa"/>
          </w:tcPr>
          <w:p w:rsidR="00942E7F" w:rsidRPr="0023561C" w:rsidRDefault="00942E7F" w:rsidP="00A90ED6">
            <w:pPr>
              <w:jc w:val="center"/>
              <w:rPr>
                <w:b w:val="0"/>
              </w:rPr>
            </w:pPr>
            <w:r w:rsidRPr="0023561C">
              <w:rPr>
                <w:b w:val="0"/>
              </w:rPr>
              <w:t>5</w:t>
            </w:r>
          </w:p>
        </w:tc>
        <w:tc>
          <w:tcPr>
            <w:tcW w:w="1980" w:type="dxa"/>
            <w:vMerge w:val="restart"/>
            <w:vAlign w:val="center"/>
          </w:tcPr>
          <w:p w:rsidR="00942E7F" w:rsidRDefault="00942E7F" w:rsidP="008F1EBE">
            <w:pPr>
              <w:shd w:val="clear" w:color="auto" w:fill="FFFFFF"/>
              <w:rPr>
                <w:rFonts w:eastAsia="Times New Roman"/>
                <w:b w:val="0"/>
                <w:color w:val="222222"/>
                <w:lang w:val="en-GB"/>
              </w:rPr>
            </w:pPr>
            <w:r w:rsidRPr="00942E7F">
              <w:rPr>
                <w:rFonts w:eastAsia="Times New Roman"/>
                <w:b w:val="0"/>
                <w:color w:val="222222"/>
                <w:lang w:val="en-GB"/>
              </w:rPr>
              <w:t>Concerning the professional courses the importance and enrichment of the each subject will be jointly done by the professionals from the universities’ who are involved into this project</w:t>
            </w:r>
          </w:p>
          <w:p w:rsidR="00A305A4" w:rsidRDefault="00A305A4" w:rsidP="008F1EBE">
            <w:pPr>
              <w:shd w:val="clear" w:color="auto" w:fill="FFFFFF"/>
              <w:rPr>
                <w:rFonts w:eastAsia="Times New Roman"/>
                <w:b w:val="0"/>
                <w:color w:val="222222"/>
                <w:lang w:val="en-GB"/>
              </w:rPr>
            </w:pPr>
          </w:p>
          <w:p w:rsidR="00A305A4" w:rsidRDefault="00A305A4" w:rsidP="008F1EBE">
            <w:pPr>
              <w:shd w:val="clear" w:color="auto" w:fill="FFFFFF"/>
              <w:rPr>
                <w:rFonts w:eastAsia="Times New Roman"/>
                <w:b w:val="0"/>
                <w:color w:val="222222"/>
                <w:lang w:val="en-GB"/>
              </w:rPr>
            </w:pPr>
          </w:p>
          <w:p w:rsidR="00A305A4" w:rsidRPr="008E04EC" w:rsidRDefault="00A305A4" w:rsidP="008F1EBE">
            <w:pPr>
              <w:shd w:val="clear" w:color="auto" w:fill="FFFFFF"/>
              <w:rPr>
                <w:rFonts w:eastAsia="Times New Roman"/>
                <w:b w:val="0"/>
                <w:color w:val="222222"/>
              </w:rPr>
            </w:pPr>
            <w:r w:rsidRPr="008E04EC">
              <w:rPr>
                <w:rFonts w:eastAsia="Times New Roman"/>
                <w:b w:val="0"/>
                <w:color w:val="222222"/>
              </w:rPr>
              <w:t>Elective </w:t>
            </w:r>
            <w:bookmarkStart w:id="1" w:name="14759a181dee0cdf__GoBack"/>
            <w:bookmarkEnd w:id="1"/>
            <w:r w:rsidRPr="008E04EC">
              <w:rPr>
                <w:rFonts w:eastAsia="Times New Roman"/>
                <w:b w:val="0"/>
                <w:color w:val="222222"/>
              </w:rPr>
              <w:t>course</w:t>
            </w:r>
            <w:r w:rsidR="008E04EC">
              <w:rPr>
                <w:rFonts w:eastAsia="Times New Roman"/>
                <w:b w:val="0"/>
                <w:color w:val="222222"/>
                <w:lang w:val="en-US"/>
              </w:rPr>
              <w:t xml:space="preserve"> </w:t>
            </w:r>
            <w:r w:rsidRPr="008E04EC">
              <w:rPr>
                <w:rFonts w:eastAsia="Times New Roman"/>
                <w:b w:val="0"/>
                <w:color w:val="222222"/>
              </w:rPr>
              <w:t>the list will be expanded during the realization of the project</w:t>
            </w:r>
          </w:p>
          <w:p w:rsidR="00942E7F" w:rsidRPr="0023561C" w:rsidRDefault="00942E7F" w:rsidP="008F1EBE">
            <w:pPr>
              <w:rPr>
                <w:b w:val="0"/>
              </w:rPr>
            </w:pPr>
          </w:p>
        </w:tc>
      </w:tr>
      <w:tr w:rsidR="00942E7F" w:rsidRPr="0023561C" w:rsidTr="00572281">
        <w:trPr>
          <w:cantSplit/>
          <w:trHeight w:val="377"/>
        </w:trPr>
        <w:tc>
          <w:tcPr>
            <w:tcW w:w="1188" w:type="dxa"/>
            <w:vMerge/>
          </w:tcPr>
          <w:p w:rsidR="00942E7F" w:rsidRPr="0023561C" w:rsidRDefault="00942E7F" w:rsidP="00A90ED6">
            <w:pPr>
              <w:pStyle w:val="ListParagraph"/>
              <w:numPr>
                <w:ilvl w:val="0"/>
                <w:numId w:val="1"/>
              </w:numPr>
              <w:spacing w:after="0" w:line="240" w:lineRule="auto"/>
              <w:ind w:left="180" w:hanging="210"/>
              <w:rPr>
                <w:rFonts w:ascii="Times New Roman" w:hAnsi="Times New Roman" w:cs="Times New Roman"/>
              </w:rPr>
            </w:pPr>
          </w:p>
        </w:tc>
        <w:tc>
          <w:tcPr>
            <w:tcW w:w="3780" w:type="dxa"/>
          </w:tcPr>
          <w:p w:rsidR="00942E7F" w:rsidRPr="0023561C" w:rsidRDefault="00942E7F" w:rsidP="00A90ED6">
            <w:pPr>
              <w:rPr>
                <w:rFonts w:eastAsia="Times New Roman"/>
                <w:b w:val="0"/>
              </w:rPr>
            </w:pPr>
            <w:r w:rsidRPr="0023561C">
              <w:rPr>
                <w:rFonts w:eastAsia="Times New Roman"/>
                <w:b w:val="0"/>
              </w:rPr>
              <w:t xml:space="preserve">Cleaning and reuse of industrial stream water </w:t>
            </w:r>
          </w:p>
        </w:tc>
        <w:tc>
          <w:tcPr>
            <w:tcW w:w="7470" w:type="dxa"/>
            <w:shd w:val="clear" w:color="auto" w:fill="FFFFFF" w:themeFill="background1"/>
          </w:tcPr>
          <w:p w:rsidR="00942E7F" w:rsidRPr="0023561C" w:rsidRDefault="00942E7F" w:rsidP="00A90ED6">
            <w:pPr>
              <w:rPr>
                <w:b w:val="0"/>
              </w:rPr>
            </w:pPr>
            <w:r w:rsidRPr="0023561C">
              <w:rPr>
                <w:rFonts w:eastAsia="Times New Roman"/>
                <w:b w:val="0"/>
                <w:color w:val="000000"/>
              </w:rPr>
              <w:t>The course allow to learn about maintenance of water resources, their cleaning problems and technologies. Modern ways of cleaning process of the industrial waste water are discussed.</w:t>
            </w:r>
          </w:p>
        </w:tc>
        <w:tc>
          <w:tcPr>
            <w:tcW w:w="990" w:type="dxa"/>
          </w:tcPr>
          <w:p w:rsidR="00942E7F" w:rsidRPr="0023561C" w:rsidRDefault="00942E7F" w:rsidP="00A90ED6">
            <w:pPr>
              <w:jc w:val="center"/>
              <w:rPr>
                <w:b w:val="0"/>
              </w:rPr>
            </w:pPr>
            <w:r w:rsidRPr="0023561C">
              <w:rPr>
                <w:b w:val="0"/>
              </w:rPr>
              <w:t>5</w:t>
            </w:r>
          </w:p>
        </w:tc>
        <w:tc>
          <w:tcPr>
            <w:tcW w:w="1980" w:type="dxa"/>
            <w:vMerge/>
          </w:tcPr>
          <w:p w:rsidR="00942E7F" w:rsidRPr="0023561C" w:rsidRDefault="00942E7F" w:rsidP="00A90ED6">
            <w:pPr>
              <w:jc w:val="center"/>
              <w:rPr>
                <w:b w:val="0"/>
              </w:rPr>
            </w:pPr>
          </w:p>
        </w:tc>
      </w:tr>
      <w:tr w:rsidR="00942E7F" w:rsidRPr="0023561C" w:rsidTr="00572281">
        <w:trPr>
          <w:cantSplit/>
          <w:trHeight w:val="413"/>
        </w:trPr>
        <w:tc>
          <w:tcPr>
            <w:tcW w:w="1188" w:type="dxa"/>
            <w:vMerge/>
          </w:tcPr>
          <w:p w:rsidR="00942E7F" w:rsidRPr="0023561C" w:rsidRDefault="00942E7F" w:rsidP="00A90ED6">
            <w:pPr>
              <w:pStyle w:val="ListParagraph"/>
              <w:numPr>
                <w:ilvl w:val="0"/>
                <w:numId w:val="1"/>
              </w:numPr>
              <w:spacing w:after="0" w:line="240" w:lineRule="auto"/>
              <w:ind w:left="180" w:hanging="210"/>
              <w:rPr>
                <w:rFonts w:ascii="Times New Roman" w:hAnsi="Times New Roman" w:cs="Times New Roman"/>
              </w:rPr>
            </w:pPr>
          </w:p>
        </w:tc>
        <w:tc>
          <w:tcPr>
            <w:tcW w:w="3780" w:type="dxa"/>
          </w:tcPr>
          <w:p w:rsidR="00942E7F" w:rsidRPr="0023561C" w:rsidRDefault="00942E7F" w:rsidP="00A90ED6">
            <w:pPr>
              <w:rPr>
                <w:rFonts w:eastAsia="Times New Roman"/>
                <w:b w:val="0"/>
              </w:rPr>
            </w:pPr>
            <w:r w:rsidRPr="0023561C">
              <w:rPr>
                <w:rFonts w:eastAsia="Times New Roman"/>
                <w:b w:val="0"/>
              </w:rPr>
              <w:t xml:space="preserve">Ecological mapping </w:t>
            </w:r>
          </w:p>
          <w:p w:rsidR="00942E7F" w:rsidRPr="0023561C" w:rsidRDefault="00942E7F" w:rsidP="00A90ED6">
            <w:pPr>
              <w:rPr>
                <w:rFonts w:eastAsia="Times New Roman"/>
                <w:b w:val="0"/>
              </w:rPr>
            </w:pPr>
          </w:p>
        </w:tc>
        <w:tc>
          <w:tcPr>
            <w:tcW w:w="7470" w:type="dxa"/>
            <w:shd w:val="clear" w:color="auto" w:fill="FFFFFF" w:themeFill="background1"/>
          </w:tcPr>
          <w:p w:rsidR="00942E7F" w:rsidRPr="0023561C" w:rsidRDefault="00942E7F" w:rsidP="00A90ED6">
            <w:pPr>
              <w:rPr>
                <w:b w:val="0"/>
              </w:rPr>
            </w:pPr>
            <w:r w:rsidRPr="0023561C">
              <w:rPr>
                <w:rFonts w:eastAsia="Times New Roman"/>
                <w:b w:val="0"/>
              </w:rPr>
              <w:t>The course is focused to the analysis of the environmental situation and it's dynamics, assessment of the stress situation, a complex processing of tasks of region Complex Ecological-geographical mapping.</w:t>
            </w:r>
          </w:p>
        </w:tc>
        <w:tc>
          <w:tcPr>
            <w:tcW w:w="990" w:type="dxa"/>
          </w:tcPr>
          <w:p w:rsidR="00942E7F" w:rsidRPr="0023561C" w:rsidRDefault="00942E7F" w:rsidP="00A90ED6">
            <w:pPr>
              <w:jc w:val="center"/>
              <w:rPr>
                <w:b w:val="0"/>
                <w:lang w:val="ru-RU"/>
              </w:rPr>
            </w:pPr>
            <w:r w:rsidRPr="0023561C">
              <w:rPr>
                <w:b w:val="0"/>
                <w:lang w:val="ru-RU"/>
              </w:rPr>
              <w:t>5</w:t>
            </w:r>
          </w:p>
        </w:tc>
        <w:tc>
          <w:tcPr>
            <w:tcW w:w="1980" w:type="dxa"/>
            <w:vMerge/>
          </w:tcPr>
          <w:p w:rsidR="00942E7F" w:rsidRPr="0023561C" w:rsidRDefault="00942E7F" w:rsidP="00A90ED6">
            <w:pPr>
              <w:jc w:val="center"/>
              <w:rPr>
                <w:b w:val="0"/>
                <w:lang w:val="ru-RU"/>
              </w:rPr>
            </w:pPr>
          </w:p>
        </w:tc>
      </w:tr>
      <w:tr w:rsidR="00942E7F" w:rsidRPr="0023561C" w:rsidTr="00572281">
        <w:trPr>
          <w:cantSplit/>
          <w:trHeight w:val="440"/>
        </w:trPr>
        <w:tc>
          <w:tcPr>
            <w:tcW w:w="1188" w:type="dxa"/>
            <w:vMerge/>
          </w:tcPr>
          <w:p w:rsidR="00942E7F" w:rsidRPr="0023561C" w:rsidRDefault="00942E7F" w:rsidP="00A90ED6">
            <w:pPr>
              <w:pStyle w:val="ListParagraph"/>
              <w:numPr>
                <w:ilvl w:val="0"/>
                <w:numId w:val="1"/>
              </w:numPr>
              <w:spacing w:after="0" w:line="240" w:lineRule="auto"/>
              <w:ind w:left="180" w:hanging="210"/>
              <w:rPr>
                <w:rFonts w:ascii="Times New Roman" w:hAnsi="Times New Roman" w:cs="Times New Roman"/>
              </w:rPr>
            </w:pPr>
          </w:p>
        </w:tc>
        <w:tc>
          <w:tcPr>
            <w:tcW w:w="3780" w:type="dxa"/>
          </w:tcPr>
          <w:p w:rsidR="00942E7F" w:rsidRPr="0023561C" w:rsidRDefault="00942E7F" w:rsidP="00A90ED6">
            <w:pPr>
              <w:rPr>
                <w:rFonts w:eastAsia="Times New Roman"/>
                <w:b w:val="0"/>
              </w:rPr>
            </w:pPr>
            <w:r w:rsidRPr="0023561C">
              <w:rPr>
                <w:rFonts w:eastAsia="Times New Roman"/>
                <w:b w:val="0"/>
              </w:rPr>
              <w:t>Environmental catalysis</w:t>
            </w:r>
          </w:p>
        </w:tc>
        <w:tc>
          <w:tcPr>
            <w:tcW w:w="7470" w:type="dxa"/>
            <w:shd w:val="clear" w:color="auto" w:fill="FFFFFF" w:themeFill="background1"/>
          </w:tcPr>
          <w:p w:rsidR="00942E7F" w:rsidRPr="0023561C" w:rsidRDefault="00942E7F" w:rsidP="00A90ED6">
            <w:pPr>
              <w:rPr>
                <w:b w:val="0"/>
              </w:rPr>
            </w:pPr>
            <w:r w:rsidRPr="0023561C">
              <w:rPr>
                <w:rFonts w:eastAsia="Times New Roman"/>
                <w:b w:val="0"/>
              </w:rPr>
              <w:t>The course gives to magistrate an overview of catalysis, its application in environmental engineering.  The prospects of modeling of environmental catalysis.</w:t>
            </w:r>
          </w:p>
        </w:tc>
        <w:tc>
          <w:tcPr>
            <w:tcW w:w="990" w:type="dxa"/>
          </w:tcPr>
          <w:p w:rsidR="00942E7F" w:rsidRPr="0023561C" w:rsidRDefault="00942E7F" w:rsidP="00A90ED6">
            <w:pPr>
              <w:jc w:val="center"/>
              <w:rPr>
                <w:b w:val="0"/>
                <w:lang w:val="ru-RU"/>
              </w:rPr>
            </w:pPr>
            <w:r w:rsidRPr="0023561C">
              <w:rPr>
                <w:b w:val="0"/>
                <w:lang w:val="ru-RU"/>
              </w:rPr>
              <w:t>5</w:t>
            </w:r>
          </w:p>
        </w:tc>
        <w:tc>
          <w:tcPr>
            <w:tcW w:w="1980" w:type="dxa"/>
            <w:vMerge/>
          </w:tcPr>
          <w:p w:rsidR="00942E7F" w:rsidRPr="0023561C" w:rsidRDefault="00942E7F" w:rsidP="00A90ED6">
            <w:pPr>
              <w:jc w:val="center"/>
              <w:rPr>
                <w:b w:val="0"/>
                <w:lang w:val="ru-RU"/>
              </w:rPr>
            </w:pPr>
          </w:p>
        </w:tc>
      </w:tr>
      <w:tr w:rsidR="00942E7F" w:rsidRPr="0023561C" w:rsidTr="00572281">
        <w:trPr>
          <w:cantSplit/>
          <w:trHeight w:val="411"/>
        </w:trPr>
        <w:tc>
          <w:tcPr>
            <w:tcW w:w="1188" w:type="dxa"/>
            <w:vMerge/>
          </w:tcPr>
          <w:p w:rsidR="00942E7F" w:rsidRPr="0023561C" w:rsidRDefault="00942E7F" w:rsidP="00A90ED6">
            <w:pPr>
              <w:pStyle w:val="ListParagraph"/>
              <w:numPr>
                <w:ilvl w:val="0"/>
                <w:numId w:val="1"/>
              </w:numPr>
              <w:spacing w:after="0" w:line="240" w:lineRule="auto"/>
              <w:ind w:left="180" w:hanging="210"/>
              <w:rPr>
                <w:rFonts w:ascii="Times New Roman" w:hAnsi="Times New Roman" w:cs="Times New Roman"/>
              </w:rPr>
            </w:pPr>
          </w:p>
        </w:tc>
        <w:tc>
          <w:tcPr>
            <w:tcW w:w="3780" w:type="dxa"/>
          </w:tcPr>
          <w:p w:rsidR="00942E7F" w:rsidRPr="0023561C" w:rsidRDefault="00942E7F" w:rsidP="00A90ED6">
            <w:pPr>
              <w:rPr>
                <w:rFonts w:eastAsia="Times New Roman"/>
                <w:b w:val="0"/>
              </w:rPr>
            </w:pPr>
            <w:r w:rsidRPr="0023561C">
              <w:rPr>
                <w:rFonts w:eastAsia="Times New Roman"/>
                <w:b w:val="0"/>
              </w:rPr>
              <w:t>Basics of biotechnology</w:t>
            </w:r>
          </w:p>
        </w:tc>
        <w:tc>
          <w:tcPr>
            <w:tcW w:w="7470" w:type="dxa"/>
            <w:shd w:val="clear" w:color="auto" w:fill="FFFFFF" w:themeFill="background1"/>
          </w:tcPr>
          <w:p w:rsidR="00942E7F" w:rsidRPr="0023561C" w:rsidRDefault="00942E7F" w:rsidP="00A90ED6">
            <w:pPr>
              <w:rPr>
                <w:b w:val="0"/>
              </w:rPr>
            </w:pPr>
            <w:r w:rsidRPr="0023561C">
              <w:rPr>
                <w:rFonts w:eastAsia="Times New Roman"/>
                <w:b w:val="0"/>
              </w:rPr>
              <w:t>The base problem of this course is investigation of the biotechnological processes, equipment and the waste generated in production and their neutralization and assimilation. Attention is paid to the organization of production without waste.</w:t>
            </w:r>
          </w:p>
        </w:tc>
        <w:tc>
          <w:tcPr>
            <w:tcW w:w="990" w:type="dxa"/>
          </w:tcPr>
          <w:p w:rsidR="00942E7F" w:rsidRPr="0023561C" w:rsidRDefault="00942E7F" w:rsidP="00A90ED6">
            <w:pPr>
              <w:jc w:val="center"/>
              <w:rPr>
                <w:b w:val="0"/>
                <w:lang w:val="ru-RU"/>
              </w:rPr>
            </w:pPr>
            <w:r w:rsidRPr="0023561C">
              <w:rPr>
                <w:b w:val="0"/>
                <w:lang w:val="ru-RU"/>
              </w:rPr>
              <w:t>5</w:t>
            </w:r>
          </w:p>
        </w:tc>
        <w:tc>
          <w:tcPr>
            <w:tcW w:w="1980" w:type="dxa"/>
            <w:vMerge/>
          </w:tcPr>
          <w:p w:rsidR="00942E7F" w:rsidRPr="0023561C" w:rsidRDefault="00942E7F" w:rsidP="00A90ED6">
            <w:pPr>
              <w:jc w:val="center"/>
              <w:rPr>
                <w:b w:val="0"/>
                <w:lang w:val="ru-RU"/>
              </w:rPr>
            </w:pPr>
          </w:p>
        </w:tc>
      </w:tr>
      <w:tr w:rsidR="00942E7F" w:rsidRPr="0023561C" w:rsidTr="00572281">
        <w:trPr>
          <w:cantSplit/>
          <w:trHeight w:val="440"/>
        </w:trPr>
        <w:tc>
          <w:tcPr>
            <w:tcW w:w="1188" w:type="dxa"/>
            <w:vMerge/>
          </w:tcPr>
          <w:p w:rsidR="00942E7F" w:rsidRPr="0023561C" w:rsidRDefault="00942E7F" w:rsidP="00A90ED6">
            <w:pPr>
              <w:pStyle w:val="ListParagraph"/>
              <w:numPr>
                <w:ilvl w:val="0"/>
                <w:numId w:val="1"/>
              </w:numPr>
              <w:spacing w:after="0" w:line="240" w:lineRule="auto"/>
              <w:ind w:left="180" w:hanging="210"/>
              <w:rPr>
                <w:rFonts w:ascii="Times New Roman" w:hAnsi="Times New Roman" w:cs="Times New Roman"/>
              </w:rPr>
            </w:pPr>
          </w:p>
        </w:tc>
        <w:tc>
          <w:tcPr>
            <w:tcW w:w="3780" w:type="dxa"/>
          </w:tcPr>
          <w:p w:rsidR="00942E7F" w:rsidRPr="0023561C" w:rsidRDefault="00942E7F" w:rsidP="00A90ED6">
            <w:pPr>
              <w:rPr>
                <w:rFonts w:eastAsia="Times New Roman"/>
                <w:b w:val="0"/>
              </w:rPr>
            </w:pPr>
            <w:r w:rsidRPr="0023561C">
              <w:rPr>
                <w:rFonts w:eastAsia="Times New Roman"/>
                <w:b w:val="0"/>
              </w:rPr>
              <w:t>Information technologies and the automation systems in environmental engineering</w:t>
            </w:r>
          </w:p>
        </w:tc>
        <w:tc>
          <w:tcPr>
            <w:tcW w:w="7470" w:type="dxa"/>
            <w:shd w:val="clear" w:color="auto" w:fill="FFFFFF" w:themeFill="background1"/>
          </w:tcPr>
          <w:p w:rsidR="00942E7F" w:rsidRPr="0023561C" w:rsidRDefault="00942E7F" w:rsidP="00A90ED6">
            <w:pPr>
              <w:rPr>
                <w:b w:val="0"/>
              </w:rPr>
            </w:pPr>
            <w:r w:rsidRPr="0023561C">
              <w:rPr>
                <w:rFonts w:eastAsia="Times New Roman"/>
                <w:b w:val="0"/>
              </w:rPr>
              <w:t>The information technologies and automation systems, used in environmental activities and in ecological research are observed in the scope of the course. </w:t>
            </w:r>
          </w:p>
        </w:tc>
        <w:tc>
          <w:tcPr>
            <w:tcW w:w="990" w:type="dxa"/>
          </w:tcPr>
          <w:p w:rsidR="00942E7F" w:rsidRPr="0023561C" w:rsidRDefault="00942E7F" w:rsidP="00A90ED6">
            <w:pPr>
              <w:jc w:val="center"/>
              <w:rPr>
                <w:b w:val="0"/>
                <w:lang w:val="ru-RU"/>
              </w:rPr>
            </w:pPr>
            <w:r w:rsidRPr="0023561C">
              <w:rPr>
                <w:b w:val="0"/>
                <w:lang w:val="ru-RU"/>
              </w:rPr>
              <w:t>5</w:t>
            </w:r>
          </w:p>
        </w:tc>
        <w:tc>
          <w:tcPr>
            <w:tcW w:w="1980" w:type="dxa"/>
            <w:vMerge/>
          </w:tcPr>
          <w:p w:rsidR="00942E7F" w:rsidRPr="0023561C" w:rsidRDefault="00942E7F" w:rsidP="00A90ED6">
            <w:pPr>
              <w:jc w:val="center"/>
              <w:rPr>
                <w:b w:val="0"/>
                <w:lang w:val="ru-RU"/>
              </w:rPr>
            </w:pPr>
          </w:p>
        </w:tc>
      </w:tr>
      <w:tr w:rsidR="00942E7F" w:rsidRPr="0023561C" w:rsidTr="00572281">
        <w:trPr>
          <w:cantSplit/>
          <w:trHeight w:val="431"/>
        </w:trPr>
        <w:tc>
          <w:tcPr>
            <w:tcW w:w="1188" w:type="dxa"/>
            <w:vMerge/>
          </w:tcPr>
          <w:p w:rsidR="00942E7F" w:rsidRPr="0023561C" w:rsidRDefault="00942E7F" w:rsidP="00A90ED6">
            <w:pPr>
              <w:pStyle w:val="ListParagraph"/>
              <w:numPr>
                <w:ilvl w:val="0"/>
                <w:numId w:val="1"/>
              </w:numPr>
              <w:spacing w:after="0" w:line="240" w:lineRule="auto"/>
              <w:ind w:left="180" w:hanging="210"/>
              <w:rPr>
                <w:rFonts w:ascii="Times New Roman" w:hAnsi="Times New Roman" w:cs="Times New Roman"/>
              </w:rPr>
            </w:pPr>
          </w:p>
        </w:tc>
        <w:tc>
          <w:tcPr>
            <w:tcW w:w="3780" w:type="dxa"/>
          </w:tcPr>
          <w:p w:rsidR="00942E7F" w:rsidRPr="0023561C" w:rsidRDefault="00942E7F" w:rsidP="00A90ED6">
            <w:pPr>
              <w:rPr>
                <w:rFonts w:eastAsia="Times New Roman"/>
                <w:b w:val="0"/>
              </w:rPr>
            </w:pPr>
            <w:r w:rsidRPr="0023561C">
              <w:rPr>
                <w:rFonts w:eastAsia="Times New Roman"/>
                <w:b w:val="0"/>
              </w:rPr>
              <w:t>Prediction of ecological catastrophes and the solutions problems</w:t>
            </w:r>
          </w:p>
        </w:tc>
        <w:tc>
          <w:tcPr>
            <w:tcW w:w="7470" w:type="dxa"/>
            <w:shd w:val="clear" w:color="auto" w:fill="FFFFFF" w:themeFill="background1"/>
          </w:tcPr>
          <w:p w:rsidR="00942E7F" w:rsidRPr="0023561C" w:rsidRDefault="00942E7F" w:rsidP="00A90ED6">
            <w:pPr>
              <w:rPr>
                <w:b w:val="0"/>
              </w:rPr>
            </w:pPr>
            <w:r w:rsidRPr="0023561C">
              <w:rPr>
                <w:rFonts w:eastAsia="Times New Roman"/>
                <w:b w:val="0"/>
              </w:rPr>
              <w:t>In the scope of the course are observed the cause of origin of possible natural and technogenic disasters  and their paths of forecast. Solving problems of ecological disasters are discussed.</w:t>
            </w:r>
          </w:p>
        </w:tc>
        <w:tc>
          <w:tcPr>
            <w:tcW w:w="990" w:type="dxa"/>
          </w:tcPr>
          <w:p w:rsidR="00942E7F" w:rsidRPr="0023561C" w:rsidRDefault="00942E7F" w:rsidP="00A90ED6">
            <w:pPr>
              <w:jc w:val="center"/>
              <w:rPr>
                <w:b w:val="0"/>
                <w:lang w:val="ru-RU"/>
              </w:rPr>
            </w:pPr>
            <w:r w:rsidRPr="0023561C">
              <w:rPr>
                <w:b w:val="0"/>
                <w:lang w:val="ru-RU"/>
              </w:rPr>
              <w:t>5</w:t>
            </w:r>
          </w:p>
        </w:tc>
        <w:tc>
          <w:tcPr>
            <w:tcW w:w="1980" w:type="dxa"/>
            <w:vMerge/>
          </w:tcPr>
          <w:p w:rsidR="00942E7F" w:rsidRPr="0023561C" w:rsidRDefault="00942E7F" w:rsidP="00A90ED6">
            <w:pPr>
              <w:jc w:val="center"/>
              <w:rPr>
                <w:b w:val="0"/>
                <w:lang w:val="ru-RU"/>
              </w:rPr>
            </w:pPr>
          </w:p>
        </w:tc>
      </w:tr>
      <w:tr w:rsidR="00942E7F" w:rsidRPr="0023561C" w:rsidTr="00572281">
        <w:trPr>
          <w:cantSplit/>
          <w:trHeight w:val="350"/>
        </w:trPr>
        <w:tc>
          <w:tcPr>
            <w:tcW w:w="1188" w:type="dxa"/>
            <w:vMerge/>
          </w:tcPr>
          <w:p w:rsidR="00942E7F" w:rsidRPr="0023561C" w:rsidRDefault="00942E7F" w:rsidP="00A90ED6">
            <w:pPr>
              <w:pStyle w:val="ListParagraph"/>
              <w:numPr>
                <w:ilvl w:val="0"/>
                <w:numId w:val="1"/>
              </w:numPr>
              <w:spacing w:after="0" w:line="240" w:lineRule="auto"/>
              <w:ind w:left="180" w:hanging="210"/>
              <w:rPr>
                <w:rFonts w:ascii="Times New Roman" w:hAnsi="Times New Roman" w:cs="Times New Roman"/>
              </w:rPr>
            </w:pPr>
          </w:p>
        </w:tc>
        <w:tc>
          <w:tcPr>
            <w:tcW w:w="3780" w:type="dxa"/>
          </w:tcPr>
          <w:p w:rsidR="00942E7F" w:rsidRPr="0023561C" w:rsidRDefault="00942E7F" w:rsidP="00A90ED6">
            <w:pPr>
              <w:rPr>
                <w:rFonts w:eastAsia="Times New Roman"/>
                <w:b w:val="0"/>
              </w:rPr>
            </w:pPr>
            <w:r w:rsidRPr="0023561C">
              <w:rPr>
                <w:rFonts w:eastAsia="Times New Roman"/>
                <w:b w:val="0"/>
              </w:rPr>
              <w:t>Ecological chemistry of the elements</w:t>
            </w:r>
          </w:p>
        </w:tc>
        <w:tc>
          <w:tcPr>
            <w:tcW w:w="7470" w:type="dxa"/>
            <w:shd w:val="clear" w:color="auto" w:fill="FFFFFF" w:themeFill="background1"/>
          </w:tcPr>
          <w:p w:rsidR="00942E7F" w:rsidRPr="0023561C" w:rsidRDefault="00942E7F" w:rsidP="00A90ED6">
            <w:pPr>
              <w:rPr>
                <w:rFonts w:eastAsia="Times New Roman"/>
                <w:b w:val="0"/>
              </w:rPr>
            </w:pPr>
            <w:r w:rsidRPr="0023561C">
              <w:rPr>
                <w:rFonts w:eastAsia="Times New Roman"/>
                <w:b w:val="0"/>
              </w:rPr>
              <w:t>The course studies the chemical conversion of elements in biosphere. A number of issues related to ecological situation are being discussed, which are directly derives from the elements change:</w:t>
            </w:r>
          </w:p>
        </w:tc>
        <w:tc>
          <w:tcPr>
            <w:tcW w:w="990" w:type="dxa"/>
          </w:tcPr>
          <w:p w:rsidR="00942E7F" w:rsidRPr="0023561C" w:rsidRDefault="00942E7F" w:rsidP="00A90ED6">
            <w:pPr>
              <w:jc w:val="center"/>
              <w:rPr>
                <w:b w:val="0"/>
                <w:lang w:val="ru-RU"/>
              </w:rPr>
            </w:pPr>
            <w:r w:rsidRPr="0023561C">
              <w:rPr>
                <w:rFonts w:eastAsia="Times New Roman"/>
                <w:b w:val="0"/>
              </w:rPr>
              <w:t>5</w:t>
            </w:r>
          </w:p>
        </w:tc>
        <w:tc>
          <w:tcPr>
            <w:tcW w:w="1980" w:type="dxa"/>
            <w:vMerge/>
          </w:tcPr>
          <w:p w:rsidR="00942E7F" w:rsidRPr="0023561C" w:rsidRDefault="00942E7F" w:rsidP="00A90ED6">
            <w:pPr>
              <w:jc w:val="center"/>
              <w:rPr>
                <w:rFonts w:eastAsia="Times New Roman"/>
                <w:b w:val="0"/>
              </w:rPr>
            </w:pPr>
          </w:p>
        </w:tc>
      </w:tr>
      <w:tr w:rsidR="00942E7F" w:rsidRPr="0023561C" w:rsidTr="00572281">
        <w:trPr>
          <w:cantSplit/>
          <w:trHeight w:val="377"/>
        </w:trPr>
        <w:tc>
          <w:tcPr>
            <w:tcW w:w="1188" w:type="dxa"/>
            <w:vMerge/>
          </w:tcPr>
          <w:p w:rsidR="00942E7F" w:rsidRPr="0023561C" w:rsidRDefault="00942E7F" w:rsidP="00A90ED6">
            <w:pPr>
              <w:pStyle w:val="ListParagraph"/>
              <w:numPr>
                <w:ilvl w:val="0"/>
                <w:numId w:val="1"/>
              </w:numPr>
              <w:spacing w:after="0" w:line="240" w:lineRule="auto"/>
              <w:ind w:left="180" w:hanging="210"/>
              <w:rPr>
                <w:rFonts w:ascii="Times New Roman" w:hAnsi="Times New Roman" w:cs="Times New Roman"/>
              </w:rPr>
            </w:pPr>
          </w:p>
        </w:tc>
        <w:tc>
          <w:tcPr>
            <w:tcW w:w="3780" w:type="dxa"/>
          </w:tcPr>
          <w:p w:rsidR="00942E7F" w:rsidRPr="0023561C" w:rsidRDefault="00942E7F" w:rsidP="00A90ED6">
            <w:pPr>
              <w:rPr>
                <w:rFonts w:eastAsia="Times New Roman"/>
                <w:b w:val="0"/>
              </w:rPr>
            </w:pPr>
            <w:r w:rsidRPr="0023561C">
              <w:rPr>
                <w:rFonts w:eastAsia="Times New Roman"/>
                <w:b w:val="0"/>
              </w:rPr>
              <w:t>Ecological chemistry of mineral waters</w:t>
            </w:r>
          </w:p>
        </w:tc>
        <w:tc>
          <w:tcPr>
            <w:tcW w:w="7470" w:type="dxa"/>
            <w:shd w:val="clear" w:color="auto" w:fill="FFFFFF" w:themeFill="background1"/>
          </w:tcPr>
          <w:p w:rsidR="00942E7F" w:rsidRPr="0023561C" w:rsidRDefault="00942E7F" w:rsidP="00A90ED6">
            <w:pPr>
              <w:rPr>
                <w:b w:val="0"/>
              </w:rPr>
            </w:pPr>
            <w:r w:rsidRPr="0023561C">
              <w:rPr>
                <w:rFonts w:eastAsia="Times New Roman"/>
                <w:b w:val="0"/>
              </w:rPr>
              <w:t xml:space="preserve">The course examines the role of mineral water in ecosystems, their physicochemical properties, and ongoing chemical and biochemical processes. </w:t>
            </w:r>
          </w:p>
        </w:tc>
        <w:tc>
          <w:tcPr>
            <w:tcW w:w="990" w:type="dxa"/>
          </w:tcPr>
          <w:p w:rsidR="00942E7F" w:rsidRPr="0023561C" w:rsidRDefault="00942E7F" w:rsidP="00A90ED6">
            <w:pPr>
              <w:jc w:val="center"/>
              <w:rPr>
                <w:rFonts w:eastAsia="Times New Roman"/>
                <w:b w:val="0"/>
                <w:lang w:val="ru-RU"/>
              </w:rPr>
            </w:pPr>
            <w:r w:rsidRPr="0023561C">
              <w:rPr>
                <w:rFonts w:eastAsia="Times New Roman"/>
                <w:b w:val="0"/>
                <w:lang w:val="ru-RU"/>
              </w:rPr>
              <w:t>5</w:t>
            </w:r>
          </w:p>
        </w:tc>
        <w:tc>
          <w:tcPr>
            <w:tcW w:w="1980" w:type="dxa"/>
            <w:vMerge/>
          </w:tcPr>
          <w:p w:rsidR="00942E7F" w:rsidRPr="0023561C" w:rsidRDefault="00942E7F" w:rsidP="00A90ED6">
            <w:pPr>
              <w:jc w:val="center"/>
              <w:rPr>
                <w:rFonts w:eastAsia="Times New Roman"/>
                <w:b w:val="0"/>
                <w:lang w:val="ru-RU"/>
              </w:rPr>
            </w:pPr>
          </w:p>
        </w:tc>
      </w:tr>
      <w:tr w:rsidR="00942E7F" w:rsidRPr="0023561C" w:rsidTr="00572281">
        <w:trPr>
          <w:cantSplit/>
          <w:trHeight w:val="413"/>
        </w:trPr>
        <w:tc>
          <w:tcPr>
            <w:tcW w:w="1188" w:type="dxa"/>
            <w:vMerge/>
          </w:tcPr>
          <w:p w:rsidR="00942E7F" w:rsidRPr="0023561C" w:rsidRDefault="00942E7F" w:rsidP="00A90ED6">
            <w:pPr>
              <w:pStyle w:val="ListParagraph"/>
              <w:numPr>
                <w:ilvl w:val="0"/>
                <w:numId w:val="1"/>
              </w:numPr>
              <w:spacing w:after="0" w:line="240" w:lineRule="auto"/>
              <w:ind w:left="180" w:hanging="210"/>
              <w:rPr>
                <w:rFonts w:ascii="Times New Roman" w:hAnsi="Times New Roman" w:cs="Times New Roman"/>
              </w:rPr>
            </w:pPr>
          </w:p>
        </w:tc>
        <w:tc>
          <w:tcPr>
            <w:tcW w:w="3780" w:type="dxa"/>
          </w:tcPr>
          <w:p w:rsidR="00942E7F" w:rsidRPr="0023561C" w:rsidRDefault="00942E7F" w:rsidP="00A90ED6">
            <w:pPr>
              <w:rPr>
                <w:rFonts w:eastAsia="Times New Roman"/>
                <w:b w:val="0"/>
              </w:rPr>
            </w:pPr>
            <w:r w:rsidRPr="0023561C">
              <w:rPr>
                <w:rFonts w:eastAsia="Times New Roman"/>
                <w:b w:val="0"/>
              </w:rPr>
              <w:t>The chemical Eco Toxicology</w:t>
            </w:r>
          </w:p>
        </w:tc>
        <w:tc>
          <w:tcPr>
            <w:tcW w:w="7470" w:type="dxa"/>
            <w:shd w:val="clear" w:color="auto" w:fill="FFFFFF" w:themeFill="background1"/>
          </w:tcPr>
          <w:p w:rsidR="00942E7F" w:rsidRPr="0023561C" w:rsidRDefault="00942E7F" w:rsidP="00A90ED6">
            <w:pPr>
              <w:rPr>
                <w:b w:val="0"/>
              </w:rPr>
            </w:pPr>
            <w:r w:rsidRPr="0023561C">
              <w:rPr>
                <w:rFonts w:eastAsia="Times New Roman"/>
                <w:b w:val="0"/>
              </w:rPr>
              <w:t>In the scope of the course are investigating distribution of xenobiotics and their biological products, and influence on the biosystems, as well as accumulation of the selected materials in nutritional chain.</w:t>
            </w:r>
          </w:p>
        </w:tc>
        <w:tc>
          <w:tcPr>
            <w:tcW w:w="990" w:type="dxa"/>
          </w:tcPr>
          <w:p w:rsidR="00942E7F" w:rsidRPr="0023561C" w:rsidRDefault="00942E7F" w:rsidP="00A90ED6">
            <w:pPr>
              <w:jc w:val="center"/>
              <w:rPr>
                <w:rFonts w:eastAsia="Times New Roman"/>
                <w:b w:val="0"/>
              </w:rPr>
            </w:pPr>
            <w:r w:rsidRPr="0023561C">
              <w:rPr>
                <w:rFonts w:eastAsia="Times New Roman"/>
                <w:b w:val="0"/>
              </w:rPr>
              <w:t>5</w:t>
            </w:r>
          </w:p>
        </w:tc>
        <w:tc>
          <w:tcPr>
            <w:tcW w:w="1980" w:type="dxa"/>
            <w:vMerge/>
          </w:tcPr>
          <w:p w:rsidR="00942E7F" w:rsidRPr="0023561C" w:rsidRDefault="00942E7F" w:rsidP="00A90ED6">
            <w:pPr>
              <w:jc w:val="center"/>
              <w:rPr>
                <w:rFonts w:eastAsia="Times New Roman"/>
                <w:b w:val="0"/>
              </w:rPr>
            </w:pPr>
          </w:p>
        </w:tc>
      </w:tr>
      <w:tr w:rsidR="00942E7F" w:rsidRPr="0023561C" w:rsidTr="00572281">
        <w:trPr>
          <w:cantSplit/>
          <w:trHeight w:val="589"/>
        </w:trPr>
        <w:tc>
          <w:tcPr>
            <w:tcW w:w="1188" w:type="dxa"/>
            <w:vMerge/>
          </w:tcPr>
          <w:p w:rsidR="00942E7F" w:rsidRPr="0023561C" w:rsidRDefault="00942E7F" w:rsidP="00A90ED6">
            <w:pPr>
              <w:pStyle w:val="ListParagraph"/>
              <w:numPr>
                <w:ilvl w:val="0"/>
                <w:numId w:val="1"/>
              </w:numPr>
              <w:spacing w:after="0" w:line="240" w:lineRule="auto"/>
              <w:ind w:left="180" w:hanging="210"/>
              <w:rPr>
                <w:rFonts w:ascii="Times New Roman" w:hAnsi="Times New Roman" w:cs="Times New Roman"/>
              </w:rPr>
            </w:pPr>
          </w:p>
        </w:tc>
        <w:tc>
          <w:tcPr>
            <w:tcW w:w="3780" w:type="dxa"/>
          </w:tcPr>
          <w:p w:rsidR="00942E7F" w:rsidRPr="0023561C" w:rsidRDefault="00942E7F" w:rsidP="00A90ED6">
            <w:pPr>
              <w:rPr>
                <w:rFonts w:eastAsia="Times New Roman"/>
                <w:b w:val="0"/>
              </w:rPr>
            </w:pPr>
            <w:r w:rsidRPr="0023561C">
              <w:rPr>
                <w:rFonts w:eastAsia="Times New Roman"/>
                <w:b w:val="0"/>
              </w:rPr>
              <w:t xml:space="preserve">Electrochemical method cleaning of streaming water </w:t>
            </w:r>
          </w:p>
          <w:p w:rsidR="00942E7F" w:rsidRPr="0023561C" w:rsidRDefault="00942E7F" w:rsidP="00A90ED6">
            <w:pPr>
              <w:rPr>
                <w:rFonts w:eastAsia="Times New Roman"/>
                <w:b w:val="0"/>
              </w:rPr>
            </w:pPr>
          </w:p>
        </w:tc>
        <w:tc>
          <w:tcPr>
            <w:tcW w:w="7470" w:type="dxa"/>
            <w:shd w:val="clear" w:color="auto" w:fill="FFFFFF" w:themeFill="background1"/>
          </w:tcPr>
          <w:p w:rsidR="00942E7F" w:rsidRPr="0023561C" w:rsidRDefault="00942E7F" w:rsidP="00A90ED6">
            <w:pPr>
              <w:rPr>
                <w:b w:val="0"/>
              </w:rPr>
            </w:pPr>
            <w:r w:rsidRPr="0023561C">
              <w:rPr>
                <w:rFonts w:eastAsia="Times New Roman"/>
                <w:b w:val="0"/>
              </w:rPr>
              <w:t>The course is dedicated to the electrochemical methods of the effluent cleaning and disinfection. The course teaches the theoretical foundations of electrode reactions, its mechanisms and the kinetic regularities. Electroflotations, electrocoagulation, electrodestructions, electrodialysis and other processes are highly effective in treatment of waster water.</w:t>
            </w:r>
          </w:p>
        </w:tc>
        <w:tc>
          <w:tcPr>
            <w:tcW w:w="990" w:type="dxa"/>
          </w:tcPr>
          <w:p w:rsidR="00942E7F" w:rsidRPr="0023561C" w:rsidRDefault="00942E7F" w:rsidP="00A90ED6">
            <w:pPr>
              <w:jc w:val="center"/>
              <w:rPr>
                <w:rFonts w:eastAsia="Times New Roman"/>
                <w:b w:val="0"/>
                <w:lang w:val="ru-RU"/>
              </w:rPr>
            </w:pPr>
            <w:r w:rsidRPr="0023561C">
              <w:rPr>
                <w:rFonts w:eastAsia="Times New Roman"/>
                <w:b w:val="0"/>
                <w:lang w:val="ru-RU"/>
              </w:rPr>
              <w:t>5</w:t>
            </w:r>
          </w:p>
        </w:tc>
        <w:tc>
          <w:tcPr>
            <w:tcW w:w="1980" w:type="dxa"/>
            <w:vMerge/>
          </w:tcPr>
          <w:p w:rsidR="00942E7F" w:rsidRPr="0023561C" w:rsidRDefault="00942E7F" w:rsidP="00A90ED6">
            <w:pPr>
              <w:jc w:val="center"/>
              <w:rPr>
                <w:rFonts w:eastAsia="Times New Roman"/>
                <w:b w:val="0"/>
                <w:lang w:val="ru-RU"/>
              </w:rPr>
            </w:pPr>
          </w:p>
        </w:tc>
      </w:tr>
      <w:tr w:rsidR="00942E7F" w:rsidRPr="0023561C" w:rsidTr="00572281">
        <w:trPr>
          <w:trHeight w:val="259"/>
        </w:trPr>
        <w:tc>
          <w:tcPr>
            <w:tcW w:w="1188" w:type="dxa"/>
            <w:vMerge/>
          </w:tcPr>
          <w:p w:rsidR="00942E7F" w:rsidRPr="0023561C" w:rsidRDefault="00942E7F" w:rsidP="00A90ED6">
            <w:pPr>
              <w:pStyle w:val="ListParagraph"/>
              <w:numPr>
                <w:ilvl w:val="0"/>
                <w:numId w:val="1"/>
              </w:numPr>
              <w:spacing w:after="0" w:line="240" w:lineRule="auto"/>
              <w:ind w:left="180" w:hanging="210"/>
              <w:rPr>
                <w:rFonts w:ascii="Times New Roman" w:hAnsi="Times New Roman" w:cs="Times New Roman"/>
              </w:rPr>
            </w:pPr>
          </w:p>
        </w:tc>
        <w:tc>
          <w:tcPr>
            <w:tcW w:w="3780" w:type="dxa"/>
          </w:tcPr>
          <w:p w:rsidR="00942E7F" w:rsidRPr="0023561C" w:rsidRDefault="00942E7F" w:rsidP="00A90ED6">
            <w:pPr>
              <w:rPr>
                <w:rFonts w:eastAsia="Times New Roman"/>
                <w:b w:val="0"/>
              </w:rPr>
            </w:pPr>
            <w:r w:rsidRPr="0023561C">
              <w:rPr>
                <w:b w:val="0"/>
                <w:color w:val="000000"/>
              </w:rPr>
              <w:t>Ecological bases of optimum development of power systems</w:t>
            </w:r>
          </w:p>
        </w:tc>
        <w:tc>
          <w:tcPr>
            <w:tcW w:w="7470" w:type="dxa"/>
            <w:shd w:val="clear" w:color="auto" w:fill="FFFFFF" w:themeFill="background1"/>
          </w:tcPr>
          <w:p w:rsidR="00942E7F" w:rsidRPr="0023561C" w:rsidRDefault="00942E7F" w:rsidP="00A90ED6">
            <w:pPr>
              <w:jc w:val="both"/>
              <w:rPr>
                <w:b w:val="0"/>
              </w:rPr>
            </w:pPr>
            <w:r w:rsidRPr="0023561C">
              <w:rPr>
                <w:b w:val="0"/>
                <w:color w:val="000000"/>
              </w:rPr>
              <w:t xml:space="preserve">This course includes features of power systems development considering environmental problems, power system еlements of energy prodaction, transport and distribution, their basic functions and interconnectivity, the most influential factors influencing a choice of optimum decisions at system consideration of the problem. </w:t>
            </w:r>
            <w:r w:rsidRPr="0023561C">
              <w:rPr>
                <w:b w:val="0"/>
                <w:lang/>
              </w:rPr>
              <w:t>The primary goal of course is</w:t>
            </w:r>
            <w:r w:rsidRPr="0023561C">
              <w:rPr>
                <w:b w:val="0"/>
              </w:rPr>
              <w:t xml:space="preserve"> deepening of the knowledge for</w:t>
            </w:r>
            <w:r w:rsidRPr="0023561C">
              <w:rPr>
                <w:b w:val="0"/>
                <w:color w:val="000000"/>
              </w:rPr>
              <w:t xml:space="preserve"> modelling of optimum development of power systems and choice of decision application of ecologically proved ways and technologies.</w:t>
            </w:r>
          </w:p>
        </w:tc>
        <w:tc>
          <w:tcPr>
            <w:tcW w:w="990" w:type="dxa"/>
          </w:tcPr>
          <w:p w:rsidR="00942E7F" w:rsidRPr="0023561C" w:rsidRDefault="00942E7F" w:rsidP="00A90ED6">
            <w:pPr>
              <w:jc w:val="center"/>
              <w:rPr>
                <w:rFonts w:eastAsia="Times New Roman"/>
                <w:b w:val="0"/>
                <w:lang w:val="ru-RU"/>
              </w:rPr>
            </w:pPr>
            <w:r w:rsidRPr="0023561C">
              <w:rPr>
                <w:rFonts w:eastAsia="Times New Roman"/>
                <w:b w:val="0"/>
                <w:lang w:val="ru-RU"/>
              </w:rPr>
              <w:t>5</w:t>
            </w:r>
          </w:p>
        </w:tc>
        <w:tc>
          <w:tcPr>
            <w:tcW w:w="1980" w:type="dxa"/>
            <w:vMerge/>
          </w:tcPr>
          <w:p w:rsidR="00942E7F" w:rsidRPr="0023561C" w:rsidRDefault="00942E7F" w:rsidP="00A90ED6">
            <w:pPr>
              <w:jc w:val="center"/>
              <w:rPr>
                <w:rFonts w:eastAsia="Times New Roman"/>
                <w:b w:val="0"/>
                <w:lang w:val="ru-RU"/>
              </w:rPr>
            </w:pPr>
          </w:p>
        </w:tc>
      </w:tr>
      <w:tr w:rsidR="00942E7F" w:rsidRPr="0023561C" w:rsidTr="00572281">
        <w:trPr>
          <w:trHeight w:val="283"/>
        </w:trPr>
        <w:tc>
          <w:tcPr>
            <w:tcW w:w="1188" w:type="dxa"/>
            <w:vMerge/>
          </w:tcPr>
          <w:p w:rsidR="00942E7F" w:rsidRPr="0023561C" w:rsidRDefault="00942E7F" w:rsidP="00A90ED6">
            <w:pPr>
              <w:pStyle w:val="ListParagraph"/>
              <w:numPr>
                <w:ilvl w:val="0"/>
                <w:numId w:val="1"/>
              </w:numPr>
              <w:spacing w:after="0" w:line="240" w:lineRule="auto"/>
              <w:ind w:left="180" w:hanging="210"/>
              <w:rPr>
                <w:rFonts w:ascii="Times New Roman" w:hAnsi="Times New Roman" w:cs="Times New Roman"/>
              </w:rPr>
            </w:pPr>
          </w:p>
        </w:tc>
        <w:tc>
          <w:tcPr>
            <w:tcW w:w="3780" w:type="dxa"/>
          </w:tcPr>
          <w:p w:rsidR="00942E7F" w:rsidRPr="0023561C" w:rsidRDefault="00942E7F" w:rsidP="00A90ED6">
            <w:pPr>
              <w:rPr>
                <w:b w:val="0"/>
                <w:color w:val="000000"/>
              </w:rPr>
            </w:pPr>
            <w:r w:rsidRPr="0023561C">
              <w:rPr>
                <w:b w:val="0"/>
                <w:color w:val="000000"/>
              </w:rPr>
              <w:t>Special questions of heat-mass exchange</w:t>
            </w:r>
          </w:p>
        </w:tc>
        <w:tc>
          <w:tcPr>
            <w:tcW w:w="7470" w:type="dxa"/>
            <w:shd w:val="clear" w:color="auto" w:fill="FFFFFF" w:themeFill="background1"/>
          </w:tcPr>
          <w:p w:rsidR="00942E7F" w:rsidRPr="0023561C" w:rsidRDefault="00942E7F" w:rsidP="00A90ED6">
            <w:pPr>
              <w:rPr>
                <w:b w:val="0"/>
              </w:rPr>
            </w:pPr>
            <w:r w:rsidRPr="0023561C">
              <w:rPr>
                <w:b w:val="0"/>
                <w:color w:val="000000"/>
              </w:rPr>
              <w:t xml:space="preserve">The discipline purpose is deepening of theoretical knowledge of masters in the direction of  directly connected with their speciality heat-mass exchange processes, вhich purpose is on the one hand creation of more favorable conditions for people, and on the other hand power efficient </w:t>
            </w:r>
            <w:r w:rsidRPr="0023561C">
              <w:rPr>
                <w:b w:val="0"/>
                <w:color w:val="000000"/>
              </w:rPr>
              <w:lastRenderedPageBreak/>
              <w:t xml:space="preserve">use of energy resources. </w:t>
            </w:r>
            <w:r w:rsidRPr="0023561C">
              <w:rPr>
                <w:b w:val="0"/>
              </w:rPr>
              <w:t xml:space="preserve">The main objective of course is deepening of theoretical knowledge got by masters for </w:t>
            </w:r>
            <w:r w:rsidRPr="0023561C">
              <w:rPr>
                <w:b w:val="0"/>
                <w:color w:val="000000"/>
              </w:rPr>
              <w:t xml:space="preserve">possibilities of practical application for correct organisation of thermal modes of the industrial enterprises and household installations and reduction of thermal energy losses and relating to it reduction of harmful ecological influence on environment. </w:t>
            </w:r>
          </w:p>
        </w:tc>
        <w:tc>
          <w:tcPr>
            <w:tcW w:w="990" w:type="dxa"/>
          </w:tcPr>
          <w:p w:rsidR="00942E7F" w:rsidRPr="0023561C" w:rsidRDefault="00942E7F" w:rsidP="00A90ED6">
            <w:pPr>
              <w:jc w:val="center"/>
              <w:rPr>
                <w:rFonts w:eastAsia="Times New Roman"/>
                <w:b w:val="0"/>
                <w:lang w:val="ru-RU"/>
              </w:rPr>
            </w:pPr>
            <w:r w:rsidRPr="0023561C">
              <w:rPr>
                <w:rFonts w:eastAsia="Times New Roman"/>
                <w:b w:val="0"/>
                <w:lang w:val="ru-RU"/>
              </w:rPr>
              <w:lastRenderedPageBreak/>
              <w:t>5</w:t>
            </w:r>
          </w:p>
        </w:tc>
        <w:tc>
          <w:tcPr>
            <w:tcW w:w="1980" w:type="dxa"/>
            <w:vMerge/>
          </w:tcPr>
          <w:p w:rsidR="00942E7F" w:rsidRPr="0023561C" w:rsidRDefault="00942E7F" w:rsidP="00A90ED6">
            <w:pPr>
              <w:jc w:val="center"/>
              <w:rPr>
                <w:rFonts w:eastAsia="Times New Roman"/>
                <w:b w:val="0"/>
                <w:lang w:val="ru-RU"/>
              </w:rPr>
            </w:pPr>
          </w:p>
        </w:tc>
      </w:tr>
      <w:tr w:rsidR="00942E7F" w:rsidRPr="0023561C" w:rsidTr="00572281">
        <w:trPr>
          <w:trHeight w:val="283"/>
        </w:trPr>
        <w:tc>
          <w:tcPr>
            <w:tcW w:w="1188" w:type="dxa"/>
            <w:vMerge/>
          </w:tcPr>
          <w:p w:rsidR="00942E7F" w:rsidRPr="0023561C" w:rsidRDefault="00942E7F" w:rsidP="00A90ED6">
            <w:pPr>
              <w:pStyle w:val="ListParagraph"/>
              <w:numPr>
                <w:ilvl w:val="0"/>
                <w:numId w:val="1"/>
              </w:numPr>
              <w:spacing w:after="0" w:line="240" w:lineRule="auto"/>
              <w:ind w:left="180" w:hanging="210"/>
              <w:rPr>
                <w:rFonts w:ascii="Times New Roman" w:hAnsi="Times New Roman" w:cs="Times New Roman"/>
              </w:rPr>
            </w:pPr>
          </w:p>
        </w:tc>
        <w:tc>
          <w:tcPr>
            <w:tcW w:w="3780" w:type="dxa"/>
          </w:tcPr>
          <w:p w:rsidR="00942E7F" w:rsidRPr="0023561C" w:rsidRDefault="00942E7F" w:rsidP="00A90ED6">
            <w:pPr>
              <w:rPr>
                <w:b w:val="0"/>
              </w:rPr>
            </w:pPr>
            <w:r w:rsidRPr="0023561C">
              <w:rPr>
                <w:b w:val="0"/>
              </w:rPr>
              <w:t>Environmental problems of fuel combustion</w:t>
            </w:r>
            <w:r w:rsidRPr="0023561C">
              <w:rPr>
                <w:b w:val="0"/>
                <w:color w:val="000000"/>
              </w:rPr>
              <w:t xml:space="preserve"> </w:t>
            </w:r>
          </w:p>
          <w:p w:rsidR="00942E7F" w:rsidRPr="0023561C" w:rsidRDefault="00942E7F" w:rsidP="00A90ED6">
            <w:pPr>
              <w:jc w:val="center"/>
              <w:rPr>
                <w:b w:val="0"/>
              </w:rPr>
            </w:pPr>
          </w:p>
          <w:p w:rsidR="00942E7F" w:rsidRPr="0023561C" w:rsidRDefault="00942E7F" w:rsidP="00A90ED6">
            <w:pPr>
              <w:autoSpaceDE w:val="0"/>
              <w:autoSpaceDN w:val="0"/>
              <w:adjustRightInd w:val="0"/>
              <w:ind w:firstLine="748"/>
              <w:jc w:val="both"/>
              <w:rPr>
                <w:b w:val="0"/>
                <w:color w:val="000000"/>
              </w:rPr>
            </w:pPr>
          </w:p>
        </w:tc>
        <w:tc>
          <w:tcPr>
            <w:tcW w:w="7470" w:type="dxa"/>
            <w:shd w:val="clear" w:color="auto" w:fill="FFFFFF" w:themeFill="background1"/>
          </w:tcPr>
          <w:p w:rsidR="00942E7F" w:rsidRPr="0023561C" w:rsidRDefault="00942E7F" w:rsidP="00A90ED6">
            <w:pPr>
              <w:autoSpaceDE w:val="0"/>
              <w:autoSpaceDN w:val="0"/>
              <w:adjustRightInd w:val="0"/>
              <w:jc w:val="both"/>
              <w:rPr>
                <w:b w:val="0"/>
              </w:rPr>
            </w:pPr>
            <w:r w:rsidRPr="0023561C">
              <w:rPr>
                <w:b w:val="0"/>
                <w:color w:val="000000"/>
              </w:rPr>
              <w:t xml:space="preserve">The course purpose is to give to masters necessary theoretical and practical knowledge about influence of combustion products dispersion to the atmosphere from thermal power station boilers and methods of decrease in that influence. The course </w:t>
            </w:r>
            <w:r w:rsidRPr="0023561C">
              <w:rPr>
                <w:b w:val="0"/>
              </w:rPr>
              <w:t>objective</w:t>
            </w:r>
            <w:r w:rsidRPr="0023561C">
              <w:rPr>
                <w:b w:val="0"/>
                <w:color w:val="000000"/>
              </w:rPr>
              <w:t>s are developments of knowledge and skills at masters about estimation of harmful consequences of issue of combustion products dispersion to the atmosphere and ecologically more safe and reliable operation of boilers by application of technological and regime methods.</w:t>
            </w:r>
          </w:p>
        </w:tc>
        <w:tc>
          <w:tcPr>
            <w:tcW w:w="990" w:type="dxa"/>
          </w:tcPr>
          <w:p w:rsidR="00942E7F" w:rsidRPr="0023561C" w:rsidRDefault="00942E7F" w:rsidP="00A90ED6">
            <w:pPr>
              <w:jc w:val="center"/>
              <w:rPr>
                <w:rFonts w:eastAsia="Times New Roman"/>
                <w:b w:val="0"/>
                <w:lang w:val="ru-RU"/>
              </w:rPr>
            </w:pPr>
            <w:r w:rsidRPr="0023561C">
              <w:rPr>
                <w:rFonts w:eastAsia="Times New Roman"/>
                <w:b w:val="0"/>
                <w:lang w:val="ru-RU"/>
              </w:rPr>
              <w:t>5</w:t>
            </w:r>
          </w:p>
        </w:tc>
        <w:tc>
          <w:tcPr>
            <w:tcW w:w="1980" w:type="dxa"/>
            <w:vMerge/>
          </w:tcPr>
          <w:p w:rsidR="00942E7F" w:rsidRPr="0023561C" w:rsidRDefault="00942E7F" w:rsidP="00A90ED6">
            <w:pPr>
              <w:jc w:val="center"/>
              <w:rPr>
                <w:rFonts w:eastAsia="Times New Roman"/>
                <w:b w:val="0"/>
                <w:lang w:val="ru-RU"/>
              </w:rPr>
            </w:pPr>
          </w:p>
        </w:tc>
      </w:tr>
      <w:tr w:rsidR="00942E7F" w:rsidRPr="0023561C" w:rsidTr="00572281">
        <w:trPr>
          <w:trHeight w:val="283"/>
        </w:trPr>
        <w:tc>
          <w:tcPr>
            <w:tcW w:w="1188" w:type="dxa"/>
            <w:vMerge/>
          </w:tcPr>
          <w:p w:rsidR="00942E7F" w:rsidRPr="0023561C" w:rsidRDefault="00942E7F" w:rsidP="00A90ED6">
            <w:pPr>
              <w:pStyle w:val="ListParagraph"/>
              <w:numPr>
                <w:ilvl w:val="0"/>
                <w:numId w:val="1"/>
              </w:numPr>
              <w:spacing w:after="0" w:line="240" w:lineRule="auto"/>
              <w:ind w:left="180" w:hanging="210"/>
              <w:rPr>
                <w:rFonts w:ascii="Times New Roman" w:hAnsi="Times New Roman" w:cs="Times New Roman"/>
              </w:rPr>
            </w:pPr>
          </w:p>
        </w:tc>
        <w:tc>
          <w:tcPr>
            <w:tcW w:w="3780" w:type="dxa"/>
          </w:tcPr>
          <w:p w:rsidR="00942E7F" w:rsidRPr="0023561C" w:rsidRDefault="00942E7F" w:rsidP="00A90ED6">
            <w:pPr>
              <w:autoSpaceDE w:val="0"/>
              <w:autoSpaceDN w:val="0"/>
              <w:adjustRightInd w:val="0"/>
              <w:jc w:val="center"/>
              <w:rPr>
                <w:b w:val="0"/>
                <w:color w:val="000000"/>
              </w:rPr>
            </w:pPr>
            <w:r w:rsidRPr="0023561C">
              <w:rPr>
                <w:b w:val="0"/>
                <w:color w:val="000000"/>
              </w:rPr>
              <w:t>Automatic systems of the ecological information in power engineering</w:t>
            </w:r>
          </w:p>
          <w:p w:rsidR="00942E7F" w:rsidRPr="0023561C" w:rsidRDefault="00942E7F" w:rsidP="00A90ED6">
            <w:pPr>
              <w:rPr>
                <w:b w:val="0"/>
              </w:rPr>
            </w:pPr>
          </w:p>
        </w:tc>
        <w:tc>
          <w:tcPr>
            <w:tcW w:w="7470" w:type="dxa"/>
            <w:shd w:val="clear" w:color="auto" w:fill="FFFFFF" w:themeFill="background1"/>
          </w:tcPr>
          <w:p w:rsidR="00942E7F" w:rsidRPr="0023561C" w:rsidRDefault="00942E7F" w:rsidP="00A90ED6">
            <w:pPr>
              <w:rPr>
                <w:b w:val="0"/>
              </w:rPr>
            </w:pPr>
            <w:r w:rsidRPr="0023561C">
              <w:rPr>
                <w:b w:val="0"/>
              </w:rPr>
              <w:t xml:space="preserve">The main objective of </w:t>
            </w:r>
            <w:r w:rsidRPr="0023561C">
              <w:rPr>
                <w:b w:val="0"/>
                <w:color w:val="000000"/>
              </w:rPr>
              <w:t xml:space="preserve">automatic systems of the ecological information in power engineering course is to give to masters theoretical and practical knowledge about such as problems, which are automatic systems of environmenr control, necessary conditions for their creation and the principal stages, </w:t>
            </w:r>
            <w:r w:rsidRPr="0023561C">
              <w:rPr>
                <w:b w:val="0"/>
                <w:color w:val="333333"/>
              </w:rPr>
              <w:t xml:space="preserve">electronic devices, communication facilities and aslo the problems involved with </w:t>
            </w:r>
            <w:r w:rsidRPr="0023561C">
              <w:rPr>
                <w:b w:val="0"/>
                <w:color w:val="000000"/>
              </w:rPr>
              <w:t>necessity of creation of ecological information centres.</w:t>
            </w:r>
          </w:p>
        </w:tc>
        <w:tc>
          <w:tcPr>
            <w:tcW w:w="990" w:type="dxa"/>
          </w:tcPr>
          <w:p w:rsidR="00942E7F" w:rsidRPr="0023561C" w:rsidRDefault="00942E7F" w:rsidP="00A90ED6">
            <w:pPr>
              <w:jc w:val="center"/>
              <w:rPr>
                <w:rFonts w:eastAsia="Times New Roman"/>
                <w:b w:val="0"/>
              </w:rPr>
            </w:pPr>
            <w:r w:rsidRPr="0023561C">
              <w:rPr>
                <w:rFonts w:eastAsia="Times New Roman"/>
                <w:b w:val="0"/>
              </w:rPr>
              <w:t>5</w:t>
            </w:r>
          </w:p>
        </w:tc>
        <w:tc>
          <w:tcPr>
            <w:tcW w:w="1980" w:type="dxa"/>
            <w:vMerge/>
          </w:tcPr>
          <w:p w:rsidR="00942E7F" w:rsidRPr="0023561C" w:rsidRDefault="00942E7F" w:rsidP="00A90ED6">
            <w:pPr>
              <w:jc w:val="center"/>
              <w:rPr>
                <w:rFonts w:eastAsia="Times New Roman"/>
                <w:b w:val="0"/>
              </w:rPr>
            </w:pPr>
          </w:p>
        </w:tc>
      </w:tr>
      <w:tr w:rsidR="00942E7F" w:rsidRPr="0023561C" w:rsidTr="00572281">
        <w:trPr>
          <w:trHeight w:val="557"/>
        </w:trPr>
        <w:tc>
          <w:tcPr>
            <w:tcW w:w="1188" w:type="dxa"/>
            <w:vMerge/>
          </w:tcPr>
          <w:p w:rsidR="00942E7F" w:rsidRPr="0023561C" w:rsidRDefault="00942E7F" w:rsidP="00A90ED6">
            <w:pPr>
              <w:pStyle w:val="ListParagraph"/>
              <w:numPr>
                <w:ilvl w:val="0"/>
                <w:numId w:val="1"/>
              </w:numPr>
              <w:spacing w:after="0" w:line="240" w:lineRule="auto"/>
              <w:ind w:left="180" w:hanging="210"/>
              <w:rPr>
                <w:rFonts w:ascii="Times New Roman" w:hAnsi="Times New Roman" w:cs="Times New Roman"/>
              </w:rPr>
            </w:pPr>
          </w:p>
        </w:tc>
        <w:tc>
          <w:tcPr>
            <w:tcW w:w="3780" w:type="dxa"/>
          </w:tcPr>
          <w:p w:rsidR="00942E7F" w:rsidRPr="0023561C" w:rsidRDefault="00942E7F" w:rsidP="00A90ED6">
            <w:pPr>
              <w:rPr>
                <w:b w:val="0"/>
                <w:color w:val="000000"/>
              </w:rPr>
            </w:pPr>
            <w:r w:rsidRPr="0023561C">
              <w:rPr>
                <w:b w:val="0"/>
              </w:rPr>
              <w:t>The mаnаgеment problems of engineering protection of environment</w:t>
            </w:r>
          </w:p>
        </w:tc>
        <w:tc>
          <w:tcPr>
            <w:tcW w:w="7470" w:type="dxa"/>
            <w:shd w:val="clear" w:color="auto" w:fill="FFFFFF" w:themeFill="background1"/>
          </w:tcPr>
          <w:p w:rsidR="00942E7F" w:rsidRPr="0023561C" w:rsidRDefault="00942E7F" w:rsidP="00A90ED6">
            <w:pPr>
              <w:rPr>
                <w:b w:val="0"/>
              </w:rPr>
            </w:pPr>
            <w:r w:rsidRPr="0023561C">
              <w:rPr>
                <w:b w:val="0"/>
                <w:color w:val="000000"/>
              </w:rPr>
              <w:t>The course purposes are developments of knowledge to masters about problems, such as pollution of air and water ponds and ground, еstimation of economic damage from influence on bioresources, system of payments for environmental contamination, control methods of rational nature management.</w:t>
            </w:r>
          </w:p>
        </w:tc>
        <w:tc>
          <w:tcPr>
            <w:tcW w:w="990" w:type="dxa"/>
          </w:tcPr>
          <w:p w:rsidR="00942E7F" w:rsidRPr="0023561C" w:rsidRDefault="00942E7F" w:rsidP="00A90ED6">
            <w:pPr>
              <w:jc w:val="center"/>
              <w:rPr>
                <w:rFonts w:eastAsia="Times New Roman"/>
                <w:b w:val="0"/>
              </w:rPr>
            </w:pPr>
            <w:r w:rsidRPr="0023561C">
              <w:rPr>
                <w:rFonts w:eastAsia="Times New Roman"/>
                <w:b w:val="0"/>
              </w:rPr>
              <w:t>5</w:t>
            </w:r>
          </w:p>
        </w:tc>
        <w:tc>
          <w:tcPr>
            <w:tcW w:w="1980" w:type="dxa"/>
            <w:vMerge/>
          </w:tcPr>
          <w:p w:rsidR="00942E7F" w:rsidRPr="0023561C" w:rsidRDefault="00942E7F" w:rsidP="00A90ED6">
            <w:pPr>
              <w:jc w:val="center"/>
              <w:rPr>
                <w:rFonts w:eastAsia="Times New Roman"/>
                <w:b w:val="0"/>
              </w:rPr>
            </w:pPr>
          </w:p>
        </w:tc>
      </w:tr>
      <w:tr w:rsidR="00942E7F" w:rsidRPr="0023561C" w:rsidTr="00572281">
        <w:trPr>
          <w:trHeight w:val="283"/>
        </w:trPr>
        <w:tc>
          <w:tcPr>
            <w:tcW w:w="1188" w:type="dxa"/>
            <w:vMerge/>
          </w:tcPr>
          <w:p w:rsidR="00942E7F" w:rsidRPr="0023561C" w:rsidRDefault="00942E7F" w:rsidP="00A90ED6">
            <w:pPr>
              <w:pStyle w:val="ListParagraph"/>
              <w:numPr>
                <w:ilvl w:val="0"/>
                <w:numId w:val="1"/>
              </w:numPr>
              <w:spacing w:after="0" w:line="240" w:lineRule="auto"/>
              <w:ind w:left="180" w:hanging="210"/>
              <w:rPr>
                <w:rFonts w:ascii="Times New Roman" w:hAnsi="Times New Roman" w:cs="Times New Roman"/>
              </w:rPr>
            </w:pPr>
          </w:p>
        </w:tc>
        <w:tc>
          <w:tcPr>
            <w:tcW w:w="3780" w:type="dxa"/>
          </w:tcPr>
          <w:p w:rsidR="00942E7F" w:rsidRPr="0023561C" w:rsidRDefault="00942E7F" w:rsidP="00A90ED6">
            <w:pPr>
              <w:rPr>
                <w:b w:val="0"/>
              </w:rPr>
            </w:pPr>
            <w:r w:rsidRPr="0023561C">
              <w:rPr>
                <w:b w:val="0"/>
              </w:rPr>
              <w:t>Human ecology</w:t>
            </w:r>
          </w:p>
        </w:tc>
        <w:tc>
          <w:tcPr>
            <w:tcW w:w="7470" w:type="dxa"/>
            <w:shd w:val="clear" w:color="auto" w:fill="FFFFFF" w:themeFill="background1"/>
          </w:tcPr>
          <w:p w:rsidR="00942E7F" w:rsidRPr="0023561C" w:rsidRDefault="00942E7F" w:rsidP="00A90ED6">
            <w:pPr>
              <w:rPr>
                <w:b w:val="0"/>
              </w:rPr>
            </w:pPr>
            <w:r w:rsidRPr="0023561C">
              <w:rPr>
                <w:b w:val="0"/>
                <w:color w:val="000000"/>
              </w:rPr>
              <w:t xml:space="preserve">The course purpose is acquaintance of masters with </w:t>
            </w:r>
            <w:r w:rsidRPr="0023561C">
              <w:rPr>
                <w:b w:val="0"/>
              </w:rPr>
              <w:t>influence of environment on people, which is directed ​​ on understanding of interaction of the public and surrounding natural, social, industrial and household factors including culture, customs, religion and national traditions. Human ecology from narrowly professional disciplines differs all-around inclusion of problem, disclosing necessary for ability to human live ecological, economic, social, political and technological conditions.</w:t>
            </w:r>
          </w:p>
        </w:tc>
        <w:tc>
          <w:tcPr>
            <w:tcW w:w="990" w:type="dxa"/>
          </w:tcPr>
          <w:p w:rsidR="00942E7F" w:rsidRPr="0023561C" w:rsidRDefault="00942E7F" w:rsidP="00A90ED6">
            <w:pPr>
              <w:jc w:val="center"/>
              <w:rPr>
                <w:rFonts w:eastAsia="Times New Roman"/>
                <w:b w:val="0"/>
              </w:rPr>
            </w:pPr>
            <w:r w:rsidRPr="0023561C">
              <w:rPr>
                <w:rFonts w:eastAsia="Times New Roman"/>
                <w:b w:val="0"/>
              </w:rPr>
              <w:t>5</w:t>
            </w:r>
          </w:p>
        </w:tc>
        <w:tc>
          <w:tcPr>
            <w:tcW w:w="1980" w:type="dxa"/>
            <w:vMerge/>
          </w:tcPr>
          <w:p w:rsidR="00942E7F" w:rsidRPr="0023561C" w:rsidRDefault="00942E7F" w:rsidP="00A90ED6">
            <w:pPr>
              <w:jc w:val="center"/>
              <w:rPr>
                <w:rFonts w:eastAsia="Times New Roman"/>
                <w:b w:val="0"/>
              </w:rPr>
            </w:pPr>
          </w:p>
        </w:tc>
      </w:tr>
      <w:tr w:rsidR="00942E7F" w:rsidRPr="0023561C" w:rsidTr="00572281">
        <w:trPr>
          <w:trHeight w:val="584"/>
        </w:trPr>
        <w:tc>
          <w:tcPr>
            <w:tcW w:w="1188" w:type="dxa"/>
            <w:vMerge/>
          </w:tcPr>
          <w:p w:rsidR="00942E7F" w:rsidRPr="0023561C" w:rsidRDefault="00942E7F" w:rsidP="00A90ED6">
            <w:pPr>
              <w:pStyle w:val="ListParagraph"/>
              <w:numPr>
                <w:ilvl w:val="0"/>
                <w:numId w:val="1"/>
              </w:numPr>
              <w:spacing w:after="0" w:line="240" w:lineRule="auto"/>
              <w:ind w:left="180" w:hanging="210"/>
              <w:rPr>
                <w:rFonts w:ascii="Times New Roman" w:hAnsi="Times New Roman" w:cs="Times New Roman"/>
              </w:rPr>
            </w:pPr>
          </w:p>
        </w:tc>
        <w:tc>
          <w:tcPr>
            <w:tcW w:w="3780" w:type="dxa"/>
            <w:tcBorders>
              <w:bottom w:val="single" w:sz="4" w:space="0" w:color="auto"/>
            </w:tcBorders>
          </w:tcPr>
          <w:p w:rsidR="00942E7F" w:rsidRPr="0023561C" w:rsidRDefault="00942E7F" w:rsidP="00A90ED6">
            <w:pPr>
              <w:rPr>
                <w:b w:val="0"/>
              </w:rPr>
            </w:pPr>
            <w:r w:rsidRPr="0023561C">
              <w:rPr>
                <w:b w:val="0"/>
              </w:rPr>
              <w:t>Estimation methods  of ecological damage from power facilities</w:t>
            </w:r>
          </w:p>
        </w:tc>
        <w:tc>
          <w:tcPr>
            <w:tcW w:w="7470" w:type="dxa"/>
            <w:tcBorders>
              <w:bottom w:val="single" w:sz="4" w:space="0" w:color="auto"/>
            </w:tcBorders>
            <w:shd w:val="clear" w:color="auto" w:fill="FFFFFF" w:themeFill="background1"/>
          </w:tcPr>
          <w:p w:rsidR="00942E7F" w:rsidRPr="0023561C" w:rsidRDefault="00942E7F" w:rsidP="00A90ED6">
            <w:pPr>
              <w:jc w:val="both"/>
              <w:rPr>
                <w:b w:val="0"/>
              </w:rPr>
            </w:pPr>
            <w:r w:rsidRPr="0023561C">
              <w:rPr>
                <w:b w:val="0"/>
              </w:rPr>
              <w:t xml:space="preserve">The mean of course are the </w:t>
            </w:r>
            <w:r w:rsidRPr="0023561C">
              <w:rPr>
                <w:b w:val="0"/>
                <w:color w:val="000000"/>
              </w:rPr>
              <w:t xml:space="preserve">creation of material assets on the one hand and the satisfaction of necessary ecological requirements on the other hand, with which it is defined the ecological economic efficiency. Information on balance condition change of ecological system is a basis for construction of practical methods of economic damage calculation. </w:t>
            </w:r>
          </w:p>
        </w:tc>
        <w:tc>
          <w:tcPr>
            <w:tcW w:w="990" w:type="dxa"/>
            <w:tcBorders>
              <w:bottom w:val="single" w:sz="4" w:space="0" w:color="auto"/>
            </w:tcBorders>
          </w:tcPr>
          <w:p w:rsidR="00942E7F" w:rsidRPr="0023561C" w:rsidRDefault="00942E7F" w:rsidP="00A90ED6">
            <w:pPr>
              <w:jc w:val="center"/>
              <w:rPr>
                <w:rFonts w:eastAsia="Times New Roman"/>
                <w:b w:val="0"/>
              </w:rPr>
            </w:pPr>
            <w:r w:rsidRPr="0023561C">
              <w:rPr>
                <w:rFonts w:eastAsia="Times New Roman"/>
                <w:b w:val="0"/>
              </w:rPr>
              <w:t>5</w:t>
            </w:r>
          </w:p>
        </w:tc>
        <w:tc>
          <w:tcPr>
            <w:tcW w:w="1980" w:type="dxa"/>
            <w:vMerge/>
          </w:tcPr>
          <w:p w:rsidR="00942E7F" w:rsidRPr="0023561C" w:rsidRDefault="00942E7F" w:rsidP="00A90ED6">
            <w:pPr>
              <w:jc w:val="center"/>
              <w:rPr>
                <w:rFonts w:eastAsia="Times New Roman"/>
                <w:b w:val="0"/>
              </w:rPr>
            </w:pPr>
          </w:p>
        </w:tc>
      </w:tr>
      <w:tr w:rsidR="00942E7F" w:rsidRPr="0023561C" w:rsidTr="00572281">
        <w:trPr>
          <w:trHeight w:val="1880"/>
        </w:trPr>
        <w:tc>
          <w:tcPr>
            <w:tcW w:w="1188" w:type="dxa"/>
            <w:vMerge/>
          </w:tcPr>
          <w:p w:rsidR="00942E7F" w:rsidRPr="0023561C" w:rsidRDefault="00942E7F" w:rsidP="0023561C">
            <w:pPr>
              <w:rPr>
                <w:lang w:val="en-US"/>
              </w:rPr>
            </w:pPr>
          </w:p>
        </w:tc>
        <w:tc>
          <w:tcPr>
            <w:tcW w:w="3780" w:type="dxa"/>
            <w:tcBorders>
              <w:bottom w:val="single" w:sz="4" w:space="0" w:color="auto"/>
            </w:tcBorders>
          </w:tcPr>
          <w:p w:rsidR="00942E7F" w:rsidRPr="0023561C" w:rsidRDefault="00942E7F" w:rsidP="0023561C">
            <w:pPr>
              <w:rPr>
                <w:b w:val="0"/>
                <w:color w:val="000000"/>
                <w:lang w:val="en-US"/>
              </w:rPr>
            </w:pPr>
            <w:r w:rsidRPr="0023561C">
              <w:rPr>
                <w:b w:val="0"/>
                <w:color w:val="000000"/>
              </w:rPr>
              <w:t>Ecological management</w:t>
            </w:r>
          </w:p>
          <w:p w:rsidR="00942E7F" w:rsidRPr="0023561C" w:rsidRDefault="00942E7F" w:rsidP="0023561C">
            <w:pPr>
              <w:rPr>
                <w:b w:val="0"/>
              </w:rPr>
            </w:pPr>
          </w:p>
        </w:tc>
        <w:tc>
          <w:tcPr>
            <w:tcW w:w="7470" w:type="dxa"/>
            <w:tcBorders>
              <w:bottom w:val="single" w:sz="4" w:space="0" w:color="auto"/>
            </w:tcBorders>
            <w:shd w:val="clear" w:color="auto" w:fill="FFFFFF" w:themeFill="background1"/>
          </w:tcPr>
          <w:p w:rsidR="00942E7F" w:rsidRPr="0023561C" w:rsidRDefault="00942E7F" w:rsidP="0023561C">
            <w:pPr>
              <w:jc w:val="both"/>
              <w:rPr>
                <w:b w:val="0"/>
                <w:color w:val="000000"/>
                <w:lang w:val="en-US"/>
              </w:rPr>
            </w:pPr>
            <w:r w:rsidRPr="0023561C">
              <w:rPr>
                <w:b w:val="0"/>
                <w:color w:val="000000"/>
                <w:lang w:val="en-US"/>
              </w:rPr>
              <w:t xml:space="preserve">The purpose - to give the representation about approaches to </w:t>
            </w:r>
            <w:proofErr w:type="spellStart"/>
            <w:r w:rsidRPr="0023561C">
              <w:rPr>
                <w:b w:val="0"/>
                <w:color w:val="000000"/>
                <w:lang w:val="en-US"/>
              </w:rPr>
              <w:t>realisation</w:t>
            </w:r>
            <w:proofErr w:type="spellEnd"/>
            <w:r w:rsidRPr="0023561C">
              <w:rPr>
                <w:b w:val="0"/>
                <w:color w:val="000000"/>
                <w:lang w:val="en-US"/>
              </w:rPr>
              <w:t xml:space="preserve"> of initiative activity of the economic subjects directed on consecutive improvement in achievement of their own ecological purposes and problems, developed on the basis of accepted ecological policy under ecological management system.</w:t>
            </w:r>
          </w:p>
          <w:p w:rsidR="00942E7F" w:rsidRPr="00572281" w:rsidRDefault="00942E7F" w:rsidP="00572281">
            <w:pPr>
              <w:autoSpaceDE w:val="0"/>
              <w:autoSpaceDN w:val="0"/>
              <w:adjustRightInd w:val="0"/>
              <w:jc w:val="both"/>
              <w:rPr>
                <w:b w:val="0"/>
                <w:color w:val="000000"/>
                <w:lang w:val="en-US"/>
              </w:rPr>
            </w:pPr>
            <w:r w:rsidRPr="0023561C">
              <w:rPr>
                <w:b w:val="0"/>
                <w:lang/>
              </w:rPr>
              <w:t xml:space="preserve">The goals of course are </w:t>
            </w:r>
            <w:r w:rsidRPr="0023561C">
              <w:rPr>
                <w:b w:val="0"/>
                <w:color w:val="000000"/>
                <w:lang w:val="en-US"/>
              </w:rPr>
              <w:t>to study set of main principles, obligations and intentions of activity of the enterprise in the field of environmental protection, to show the place of ecological management in the general system of management, to give representation about the international standards in the field of systems of ecological management and to impart practical skills of work with an actual material, statistical data, ability them to analyze with reference to ecological consequences of enterprises functioning.</w:t>
            </w:r>
          </w:p>
        </w:tc>
        <w:tc>
          <w:tcPr>
            <w:tcW w:w="990" w:type="dxa"/>
            <w:tcBorders>
              <w:bottom w:val="single" w:sz="4" w:space="0" w:color="auto"/>
            </w:tcBorders>
          </w:tcPr>
          <w:p w:rsidR="00942E7F" w:rsidRPr="00572281" w:rsidRDefault="00572281" w:rsidP="0023561C">
            <w:pPr>
              <w:jc w:val="center"/>
              <w:rPr>
                <w:rFonts w:eastAsia="Times New Roman"/>
                <w:b w:val="0"/>
                <w:lang w:val="en-US"/>
              </w:rPr>
            </w:pPr>
            <w:r>
              <w:rPr>
                <w:rFonts w:eastAsia="Times New Roman"/>
                <w:b w:val="0"/>
                <w:lang w:val="en-US"/>
              </w:rPr>
              <w:t>5</w:t>
            </w:r>
          </w:p>
        </w:tc>
        <w:tc>
          <w:tcPr>
            <w:tcW w:w="1980" w:type="dxa"/>
            <w:vMerge/>
          </w:tcPr>
          <w:p w:rsidR="00942E7F" w:rsidRPr="0023561C" w:rsidRDefault="00942E7F" w:rsidP="0023561C">
            <w:pPr>
              <w:jc w:val="center"/>
              <w:rPr>
                <w:rFonts w:eastAsia="Times New Roman"/>
                <w:b w:val="0"/>
              </w:rPr>
            </w:pPr>
          </w:p>
        </w:tc>
      </w:tr>
      <w:tr w:rsidR="00942E7F" w:rsidRPr="0023561C" w:rsidTr="00572281">
        <w:trPr>
          <w:trHeight w:val="2186"/>
        </w:trPr>
        <w:tc>
          <w:tcPr>
            <w:tcW w:w="1188" w:type="dxa"/>
            <w:vMerge/>
            <w:tcBorders>
              <w:bottom w:val="single" w:sz="4" w:space="0" w:color="auto"/>
            </w:tcBorders>
          </w:tcPr>
          <w:p w:rsidR="00942E7F" w:rsidRPr="0023561C" w:rsidRDefault="00942E7F" w:rsidP="00A90ED6">
            <w:pPr>
              <w:pStyle w:val="ListParagraph"/>
              <w:numPr>
                <w:ilvl w:val="0"/>
                <w:numId w:val="1"/>
              </w:numPr>
              <w:spacing w:after="0" w:line="240" w:lineRule="auto"/>
              <w:ind w:left="180" w:hanging="210"/>
              <w:rPr>
                <w:rFonts w:ascii="Times New Roman" w:hAnsi="Times New Roman" w:cs="Times New Roman"/>
              </w:rPr>
            </w:pPr>
          </w:p>
        </w:tc>
        <w:tc>
          <w:tcPr>
            <w:tcW w:w="3780" w:type="dxa"/>
            <w:tcBorders>
              <w:bottom w:val="single" w:sz="4" w:space="0" w:color="auto"/>
            </w:tcBorders>
          </w:tcPr>
          <w:p w:rsidR="00942E7F" w:rsidRPr="0023561C" w:rsidRDefault="00942E7F" w:rsidP="0023561C">
            <w:pPr>
              <w:autoSpaceDE w:val="0"/>
              <w:autoSpaceDN w:val="0"/>
              <w:adjustRightInd w:val="0"/>
              <w:rPr>
                <w:b w:val="0"/>
                <w:color w:val="000000"/>
                <w:lang w:val="en-US" w:eastAsia="en-US"/>
              </w:rPr>
            </w:pPr>
            <w:r w:rsidRPr="0023561C">
              <w:rPr>
                <w:b w:val="0"/>
                <w:color w:val="000000"/>
                <w:lang w:val="en-US" w:eastAsia="en-US"/>
              </w:rPr>
              <w:t xml:space="preserve">The </w:t>
            </w:r>
            <w:r w:rsidRPr="0023561C">
              <w:rPr>
                <w:b w:val="0"/>
                <w:color w:val="000000"/>
                <w:lang w:val="en-US"/>
              </w:rPr>
              <w:t>Modern methods</w:t>
            </w:r>
            <w:r w:rsidRPr="0023561C">
              <w:rPr>
                <w:b w:val="0"/>
                <w:color w:val="000000"/>
                <w:lang w:val="en-US" w:eastAsia="en-US"/>
              </w:rPr>
              <w:t xml:space="preserve"> of NPP waste processing</w:t>
            </w:r>
          </w:p>
          <w:p w:rsidR="00942E7F" w:rsidRPr="0023561C" w:rsidRDefault="00942E7F" w:rsidP="0023561C">
            <w:pPr>
              <w:rPr>
                <w:b w:val="0"/>
                <w:lang w:val="en-US"/>
              </w:rPr>
            </w:pPr>
          </w:p>
        </w:tc>
        <w:tc>
          <w:tcPr>
            <w:tcW w:w="7470" w:type="dxa"/>
            <w:tcBorders>
              <w:bottom w:val="single" w:sz="4" w:space="0" w:color="auto"/>
            </w:tcBorders>
            <w:shd w:val="clear" w:color="auto" w:fill="FFFFFF" w:themeFill="background1"/>
          </w:tcPr>
          <w:p w:rsidR="00942E7F" w:rsidRPr="0023561C" w:rsidRDefault="00942E7F" w:rsidP="0023561C">
            <w:pPr>
              <w:jc w:val="both"/>
              <w:rPr>
                <w:b w:val="0"/>
                <w:color w:val="000000"/>
                <w:lang w:val="en-US"/>
              </w:rPr>
            </w:pPr>
            <w:r w:rsidRPr="0023561C">
              <w:rPr>
                <w:b w:val="0"/>
                <w:color w:val="000000"/>
                <w:lang w:val="en-US"/>
              </w:rPr>
              <w:t xml:space="preserve">The discipline purpose is deepening of theoretical and practical knowledge in the direction of radioactive </w:t>
            </w:r>
            <w:r w:rsidRPr="0023561C">
              <w:rPr>
                <w:b w:val="0"/>
                <w:color w:val="000000"/>
                <w:lang w:val="en-US" w:eastAsia="en-US"/>
              </w:rPr>
              <w:t xml:space="preserve">waste kinds and structures generated as a result of nuclear power plants operation, and modern technologies of treatment, deactivation, conditioning and </w:t>
            </w:r>
            <w:proofErr w:type="gramStart"/>
            <w:r w:rsidRPr="0023561C">
              <w:rPr>
                <w:b w:val="0"/>
                <w:color w:val="000000"/>
                <w:lang w:val="en-US" w:eastAsia="en-US"/>
              </w:rPr>
              <w:t>solidification  of</w:t>
            </w:r>
            <w:proofErr w:type="gramEnd"/>
            <w:r w:rsidRPr="0023561C">
              <w:rPr>
                <w:b w:val="0"/>
                <w:color w:val="000000"/>
                <w:lang w:val="en-US" w:eastAsia="en-US"/>
              </w:rPr>
              <w:t xml:space="preserve"> NPP </w:t>
            </w:r>
            <w:r w:rsidRPr="0023561C">
              <w:rPr>
                <w:b w:val="0"/>
                <w:color w:val="000000"/>
                <w:lang w:val="en-US"/>
              </w:rPr>
              <w:t>radioactive</w:t>
            </w:r>
            <w:r w:rsidRPr="0023561C">
              <w:rPr>
                <w:b w:val="0"/>
                <w:color w:val="000000"/>
                <w:lang w:val="en-US" w:eastAsia="en-US"/>
              </w:rPr>
              <w:t xml:space="preserve"> waste.</w:t>
            </w:r>
          </w:p>
          <w:p w:rsidR="00942E7F" w:rsidRPr="0023561C" w:rsidRDefault="00942E7F" w:rsidP="0023561C">
            <w:pPr>
              <w:jc w:val="both"/>
              <w:rPr>
                <w:b w:val="0"/>
                <w:lang w:val="en-US"/>
              </w:rPr>
            </w:pPr>
            <w:r w:rsidRPr="0023561C">
              <w:rPr>
                <w:b w:val="0"/>
                <w:lang w:val="en-US"/>
              </w:rPr>
              <w:t>The main objective of this course is deepening of theoretical knowledge in the field of</w:t>
            </w:r>
            <w:r w:rsidRPr="0023561C">
              <w:rPr>
                <w:b w:val="0"/>
                <w:color w:val="000000"/>
                <w:lang w:val="en-US" w:eastAsia="en-US"/>
              </w:rPr>
              <w:t xml:space="preserve"> NPP waste processing</w:t>
            </w:r>
            <w:r w:rsidRPr="0023561C">
              <w:rPr>
                <w:b w:val="0"/>
                <w:lang w:val="en-US"/>
              </w:rPr>
              <w:t xml:space="preserve"> for </w:t>
            </w:r>
            <w:r w:rsidRPr="0023561C">
              <w:rPr>
                <w:b w:val="0"/>
                <w:color w:val="000000"/>
                <w:lang w:val="en-US"/>
              </w:rPr>
              <w:t>designing of the systems of gaseous, liquid and solid radioactive waste processing,</w:t>
            </w:r>
            <w:r w:rsidRPr="0023561C">
              <w:rPr>
                <w:b w:val="0"/>
                <w:color w:val="000000"/>
                <w:lang w:val="en-US" w:eastAsia="en-US"/>
              </w:rPr>
              <w:t xml:space="preserve"> also </w:t>
            </w:r>
            <w:r w:rsidRPr="0023561C">
              <w:rPr>
                <w:b w:val="0"/>
                <w:color w:val="000000"/>
                <w:lang w:val="en-US"/>
              </w:rPr>
              <w:t xml:space="preserve">for analysis of work of </w:t>
            </w:r>
            <w:r w:rsidRPr="0023561C">
              <w:rPr>
                <w:b w:val="0"/>
                <w:color w:val="000000"/>
                <w:lang w:val="en-US" w:eastAsia="en-US"/>
              </w:rPr>
              <w:t>waste treatment</w:t>
            </w:r>
            <w:r w:rsidRPr="0023561C">
              <w:rPr>
                <w:b w:val="0"/>
                <w:color w:val="000000"/>
                <w:lang w:val="en-US"/>
              </w:rPr>
              <w:t xml:space="preserve"> systems </w:t>
            </w:r>
            <w:proofErr w:type="spellStart"/>
            <w:r w:rsidRPr="0023561C">
              <w:rPr>
                <w:b w:val="0"/>
                <w:color w:val="000000"/>
                <w:lang w:val="en-US"/>
              </w:rPr>
              <w:t>аnd</w:t>
            </w:r>
            <w:proofErr w:type="spellEnd"/>
            <w:r w:rsidRPr="0023561C">
              <w:rPr>
                <w:b w:val="0"/>
                <w:color w:val="000000"/>
                <w:lang w:val="en-US"/>
              </w:rPr>
              <w:t xml:space="preserve"> </w:t>
            </w:r>
            <w:proofErr w:type="gramStart"/>
            <w:r w:rsidRPr="0023561C">
              <w:rPr>
                <w:b w:val="0"/>
                <w:color w:val="000000"/>
                <w:lang w:val="en-US"/>
              </w:rPr>
              <w:t>estimations  of</w:t>
            </w:r>
            <w:proofErr w:type="gramEnd"/>
            <w:r w:rsidRPr="0023561C">
              <w:rPr>
                <w:b w:val="0"/>
                <w:color w:val="000000"/>
                <w:lang w:val="en-US"/>
              </w:rPr>
              <w:t xml:space="preserve"> decrease or prevention of influence on environment</w:t>
            </w:r>
            <w:r w:rsidRPr="0023561C">
              <w:rPr>
                <w:b w:val="0"/>
                <w:color w:val="000000"/>
                <w:lang w:val="en-US" w:eastAsia="en-US"/>
              </w:rPr>
              <w:t>.</w:t>
            </w:r>
          </w:p>
          <w:p w:rsidR="00942E7F" w:rsidRPr="0023561C" w:rsidRDefault="00942E7F" w:rsidP="0023561C">
            <w:pPr>
              <w:jc w:val="both"/>
              <w:rPr>
                <w:b w:val="0"/>
                <w:lang w:val="en-US"/>
              </w:rPr>
            </w:pPr>
          </w:p>
        </w:tc>
        <w:tc>
          <w:tcPr>
            <w:tcW w:w="990" w:type="dxa"/>
            <w:tcBorders>
              <w:bottom w:val="single" w:sz="4" w:space="0" w:color="auto"/>
            </w:tcBorders>
          </w:tcPr>
          <w:p w:rsidR="00942E7F" w:rsidRPr="00572281" w:rsidRDefault="00572281" w:rsidP="0023561C">
            <w:pPr>
              <w:jc w:val="center"/>
              <w:rPr>
                <w:rFonts w:eastAsia="Times New Roman"/>
                <w:b w:val="0"/>
                <w:lang w:val="en-US"/>
              </w:rPr>
            </w:pPr>
            <w:r>
              <w:rPr>
                <w:rFonts w:eastAsia="Times New Roman"/>
                <w:b w:val="0"/>
                <w:lang w:val="en-US"/>
              </w:rPr>
              <w:t>5</w:t>
            </w:r>
          </w:p>
        </w:tc>
        <w:tc>
          <w:tcPr>
            <w:tcW w:w="1980" w:type="dxa"/>
            <w:vMerge/>
            <w:tcBorders>
              <w:bottom w:val="single" w:sz="4" w:space="0" w:color="auto"/>
            </w:tcBorders>
          </w:tcPr>
          <w:p w:rsidR="00942E7F" w:rsidRPr="0023561C" w:rsidRDefault="00942E7F" w:rsidP="0023561C">
            <w:pPr>
              <w:jc w:val="center"/>
              <w:rPr>
                <w:rFonts w:eastAsia="Times New Roman"/>
                <w:b w:val="0"/>
              </w:rPr>
            </w:pPr>
          </w:p>
        </w:tc>
      </w:tr>
      <w:tr w:rsidR="00942E7F" w:rsidRPr="0023561C" w:rsidTr="00942E7F">
        <w:trPr>
          <w:trHeight w:val="301"/>
        </w:trPr>
        <w:tc>
          <w:tcPr>
            <w:tcW w:w="12438" w:type="dxa"/>
            <w:gridSpan w:val="3"/>
            <w:tcBorders>
              <w:bottom w:val="single" w:sz="4" w:space="0" w:color="auto"/>
            </w:tcBorders>
            <w:shd w:val="clear" w:color="auto" w:fill="auto"/>
          </w:tcPr>
          <w:p w:rsidR="00942E7F" w:rsidRPr="0023561C" w:rsidRDefault="00942E7F" w:rsidP="00A90ED6">
            <w:r w:rsidRPr="0023561C">
              <w:rPr>
                <w:lang w:val="hy-AM"/>
              </w:rPr>
              <w:t>Total</w:t>
            </w:r>
            <w:r w:rsidRPr="0023561C">
              <w:t xml:space="preserve"> credits for elective courses</w:t>
            </w:r>
            <w:r w:rsidRPr="0023561C">
              <w:rPr>
                <w:lang w:val="hy-AM"/>
              </w:rPr>
              <w:t>:</w:t>
            </w:r>
          </w:p>
        </w:tc>
        <w:tc>
          <w:tcPr>
            <w:tcW w:w="990" w:type="dxa"/>
            <w:tcBorders>
              <w:bottom w:val="single" w:sz="4" w:space="0" w:color="auto"/>
            </w:tcBorders>
            <w:shd w:val="clear" w:color="auto" w:fill="auto"/>
          </w:tcPr>
          <w:p w:rsidR="00942E7F" w:rsidRPr="0023561C" w:rsidRDefault="00942E7F" w:rsidP="00A90ED6">
            <w:pPr>
              <w:rPr>
                <w:b w:val="0"/>
                <w:lang w:val="en-US"/>
              </w:rPr>
            </w:pPr>
            <w:r w:rsidRPr="0023561C">
              <w:rPr>
                <w:b w:val="0"/>
                <w:lang w:val="en-US"/>
              </w:rPr>
              <w:t>100</w:t>
            </w:r>
          </w:p>
        </w:tc>
        <w:tc>
          <w:tcPr>
            <w:tcW w:w="1980" w:type="dxa"/>
            <w:tcBorders>
              <w:bottom w:val="single" w:sz="4" w:space="0" w:color="auto"/>
            </w:tcBorders>
          </w:tcPr>
          <w:p w:rsidR="00942E7F" w:rsidRPr="0023561C" w:rsidRDefault="00942E7F" w:rsidP="00A90ED6">
            <w:pPr>
              <w:rPr>
                <w:b w:val="0"/>
                <w:lang w:val="en-US"/>
              </w:rPr>
            </w:pPr>
          </w:p>
        </w:tc>
      </w:tr>
    </w:tbl>
    <w:p w:rsidR="009E3C9A" w:rsidRPr="00E24386" w:rsidRDefault="009E3C9A" w:rsidP="009E3C9A">
      <w:pPr>
        <w:rPr>
          <w:b w:val="0"/>
          <w:sz w:val="28"/>
          <w:szCs w:val="28"/>
          <w:lang w:val="en-US"/>
        </w:rPr>
      </w:pPr>
    </w:p>
    <w:p w:rsidR="009E3C9A" w:rsidRDefault="00A305A4">
      <w:pPr>
        <w:jc w:val="both"/>
        <w:rPr>
          <w:b w:val="0"/>
          <w:color w:val="000000"/>
          <w:sz w:val="28"/>
          <w:szCs w:val="28"/>
          <w:shd w:val="clear" w:color="auto" w:fill="FFFFFF"/>
          <w:lang w:val="en-US"/>
        </w:rPr>
      </w:pPr>
      <w:r>
        <w:rPr>
          <w:b w:val="0"/>
          <w:color w:val="000000"/>
          <w:sz w:val="28"/>
          <w:szCs w:val="28"/>
          <w:shd w:val="clear" w:color="auto" w:fill="FFFFFF"/>
          <w:lang w:val="en-US"/>
        </w:rPr>
        <w:t xml:space="preserve"> </w:t>
      </w:r>
    </w:p>
    <w:p w:rsidR="009E3C9A" w:rsidRDefault="009E3C9A">
      <w:pPr>
        <w:jc w:val="both"/>
        <w:rPr>
          <w:b w:val="0"/>
          <w:color w:val="000000"/>
          <w:sz w:val="28"/>
          <w:szCs w:val="28"/>
          <w:shd w:val="clear" w:color="auto" w:fill="FFFFFF"/>
          <w:lang w:val="en-US"/>
        </w:rPr>
      </w:pPr>
    </w:p>
    <w:p w:rsidR="00DB43ED" w:rsidRPr="002F1939" w:rsidRDefault="00DB43ED" w:rsidP="00DB43ED">
      <w:pPr>
        <w:jc w:val="center"/>
        <w:rPr>
          <w:color w:val="000000"/>
          <w:sz w:val="28"/>
          <w:szCs w:val="28"/>
          <w:shd w:val="clear" w:color="auto" w:fill="FFFFFF"/>
          <w:lang w:val="en-US"/>
        </w:rPr>
      </w:pPr>
      <w:r w:rsidRPr="002F1939">
        <w:rPr>
          <w:color w:val="000000"/>
          <w:sz w:val="28"/>
          <w:szCs w:val="28"/>
          <w:shd w:val="clear" w:color="auto" w:fill="FFFFFF"/>
          <w:lang w:val="en-US"/>
        </w:rPr>
        <w:t>MATRIX of existing PhD (Doctorate) course (</w:t>
      </w:r>
      <w:r w:rsidR="00BC5F48" w:rsidRPr="002F1939">
        <w:rPr>
          <w:color w:val="000000"/>
          <w:sz w:val="28"/>
          <w:szCs w:val="28"/>
          <w:shd w:val="clear" w:color="auto" w:fill="FFFFFF"/>
          <w:lang w:val="en-US"/>
        </w:rPr>
        <w:t>State Engineering University of Armenia</w:t>
      </w:r>
      <w:r w:rsidRPr="002F1939">
        <w:rPr>
          <w:color w:val="000000"/>
          <w:sz w:val="28"/>
          <w:szCs w:val="28"/>
          <w:shd w:val="clear" w:color="auto" w:fill="FFFFFF"/>
          <w:lang w:val="en-US"/>
        </w:rPr>
        <w:t>)</w:t>
      </w:r>
    </w:p>
    <w:p w:rsidR="0030076A" w:rsidRPr="002F1939" w:rsidRDefault="0030076A" w:rsidP="00DB43ED">
      <w:pPr>
        <w:jc w:val="center"/>
        <w:rPr>
          <w:sz w:val="28"/>
          <w:szCs w:val="28"/>
          <w:lang w:val="en-US"/>
        </w:rPr>
      </w:pPr>
    </w:p>
    <w:tbl>
      <w:tblPr>
        <w:tblStyle w:val="TableGrid"/>
        <w:tblpPr w:leftFromText="180" w:rightFromText="180" w:vertAnchor="text" w:tblpY="1"/>
        <w:tblOverlap w:val="never"/>
        <w:tblW w:w="15266" w:type="dxa"/>
        <w:tblInd w:w="142" w:type="dxa"/>
        <w:tblLook w:val="01E0"/>
      </w:tblPr>
      <w:tblGrid>
        <w:gridCol w:w="2394"/>
        <w:gridCol w:w="736"/>
        <w:gridCol w:w="1062"/>
        <w:gridCol w:w="1136"/>
        <w:gridCol w:w="1385"/>
        <w:gridCol w:w="2118"/>
        <w:gridCol w:w="3825"/>
        <w:gridCol w:w="2610"/>
      </w:tblGrid>
      <w:tr w:rsidR="00BF3F09" w:rsidRPr="002F1939" w:rsidTr="0007567D">
        <w:trPr>
          <w:trHeight w:val="74"/>
        </w:trPr>
        <w:tc>
          <w:tcPr>
            <w:tcW w:w="2394" w:type="dxa"/>
          </w:tcPr>
          <w:p w:rsidR="004A34EB" w:rsidRPr="002F1939" w:rsidRDefault="004A34EB" w:rsidP="0023561C">
            <w:pPr>
              <w:jc w:val="center"/>
              <w:rPr>
                <w:lang w:val="en-US"/>
              </w:rPr>
            </w:pPr>
            <w:r w:rsidRPr="002F1939">
              <w:rPr>
                <w:color w:val="000000"/>
                <w:shd w:val="clear" w:color="auto" w:fill="FFFFFF"/>
                <w:lang w:val="en-US"/>
              </w:rPr>
              <w:t>Name of compulsory chairs</w:t>
            </w:r>
          </w:p>
        </w:tc>
        <w:tc>
          <w:tcPr>
            <w:tcW w:w="736" w:type="dxa"/>
          </w:tcPr>
          <w:p w:rsidR="004A34EB" w:rsidRPr="002F1939" w:rsidRDefault="004A34EB" w:rsidP="0023561C">
            <w:pPr>
              <w:jc w:val="center"/>
              <w:rPr>
                <w:color w:val="000000"/>
                <w:shd w:val="clear" w:color="auto" w:fill="FFFFFF"/>
                <w:lang w:val="en-US"/>
              </w:rPr>
            </w:pPr>
            <w:r w:rsidRPr="002F1939">
              <w:rPr>
                <w:color w:val="000000"/>
                <w:shd w:val="clear" w:color="auto" w:fill="FFFFFF"/>
                <w:lang w:val="en-US"/>
              </w:rPr>
              <w:t>Year</w:t>
            </w:r>
          </w:p>
        </w:tc>
        <w:tc>
          <w:tcPr>
            <w:tcW w:w="1062" w:type="dxa"/>
          </w:tcPr>
          <w:p w:rsidR="004A34EB" w:rsidRPr="002F1939" w:rsidRDefault="004A34EB" w:rsidP="0023561C">
            <w:pPr>
              <w:jc w:val="center"/>
              <w:rPr>
                <w:color w:val="000000"/>
                <w:shd w:val="clear" w:color="auto" w:fill="FFFFFF"/>
                <w:lang w:val="en-US"/>
              </w:rPr>
            </w:pPr>
            <w:r w:rsidRPr="002F1939">
              <w:rPr>
                <w:color w:val="000000"/>
                <w:shd w:val="clear" w:color="auto" w:fill="FFFFFF"/>
                <w:lang w:val="en-US"/>
              </w:rPr>
              <w:t>Semester</w:t>
            </w:r>
          </w:p>
        </w:tc>
        <w:tc>
          <w:tcPr>
            <w:tcW w:w="1136" w:type="dxa"/>
          </w:tcPr>
          <w:p w:rsidR="004A34EB" w:rsidRPr="002F1939" w:rsidRDefault="004A34EB" w:rsidP="0023561C">
            <w:pPr>
              <w:jc w:val="center"/>
              <w:rPr>
                <w:color w:val="000000"/>
                <w:shd w:val="clear" w:color="auto" w:fill="FFFFFF"/>
                <w:lang w:val="en-US"/>
              </w:rPr>
            </w:pPr>
            <w:r w:rsidRPr="002F1939">
              <w:rPr>
                <w:color w:val="000000"/>
                <w:shd w:val="clear" w:color="auto" w:fill="FFFFFF"/>
                <w:lang w:val="en-US"/>
              </w:rPr>
              <w:t>Number of ECTS</w:t>
            </w:r>
          </w:p>
        </w:tc>
        <w:tc>
          <w:tcPr>
            <w:tcW w:w="1385" w:type="dxa"/>
          </w:tcPr>
          <w:p w:rsidR="004A34EB" w:rsidRPr="002F1939" w:rsidRDefault="004A34EB" w:rsidP="0023561C">
            <w:pPr>
              <w:jc w:val="center"/>
              <w:rPr>
                <w:lang w:val="en-US"/>
              </w:rPr>
            </w:pPr>
            <w:r w:rsidRPr="002F1939">
              <w:rPr>
                <w:color w:val="000000"/>
                <w:shd w:val="clear" w:color="auto" w:fill="FFFFFF"/>
                <w:lang w:val="en-US"/>
              </w:rPr>
              <w:t>Number of elective chairs</w:t>
            </w:r>
          </w:p>
        </w:tc>
        <w:tc>
          <w:tcPr>
            <w:tcW w:w="2118" w:type="dxa"/>
          </w:tcPr>
          <w:p w:rsidR="004A34EB" w:rsidRPr="002F1939" w:rsidRDefault="004A34EB" w:rsidP="0023561C">
            <w:pPr>
              <w:jc w:val="center"/>
              <w:rPr>
                <w:lang w:val="en-US"/>
              </w:rPr>
            </w:pPr>
            <w:r w:rsidRPr="002F1939">
              <w:rPr>
                <w:color w:val="000000"/>
                <w:shd w:val="clear" w:color="auto" w:fill="FFFFFF"/>
                <w:lang w:val="en-US"/>
              </w:rPr>
              <w:t>List of available elective chairs</w:t>
            </w:r>
          </w:p>
        </w:tc>
        <w:tc>
          <w:tcPr>
            <w:tcW w:w="3825" w:type="dxa"/>
          </w:tcPr>
          <w:p w:rsidR="004A34EB" w:rsidRPr="002F1939" w:rsidRDefault="004A34EB" w:rsidP="0023561C">
            <w:pPr>
              <w:jc w:val="center"/>
              <w:rPr>
                <w:lang w:val="en-US"/>
              </w:rPr>
            </w:pPr>
            <w:r w:rsidRPr="002F1939">
              <w:rPr>
                <w:caps/>
                <w:color w:val="000000"/>
                <w:shd w:val="clear" w:color="auto" w:fill="FFFFFF"/>
                <w:lang w:val="en-US"/>
              </w:rPr>
              <w:t>s</w:t>
            </w:r>
            <w:r w:rsidRPr="002F1939">
              <w:rPr>
                <w:color w:val="000000"/>
                <w:shd w:val="clear" w:color="auto" w:fill="FFFFFF"/>
                <w:lang w:val="en-US"/>
              </w:rPr>
              <w:t>hort description</w:t>
            </w:r>
          </w:p>
        </w:tc>
        <w:tc>
          <w:tcPr>
            <w:tcW w:w="2610" w:type="dxa"/>
          </w:tcPr>
          <w:p w:rsidR="004A34EB" w:rsidRPr="002F1939" w:rsidRDefault="004A34EB" w:rsidP="0023561C">
            <w:pPr>
              <w:jc w:val="center"/>
              <w:rPr>
                <w:lang w:val="en-US"/>
              </w:rPr>
            </w:pPr>
            <w:r w:rsidRPr="002F1939">
              <w:rPr>
                <w:caps/>
                <w:color w:val="000000"/>
                <w:shd w:val="clear" w:color="auto" w:fill="FFFFFF"/>
                <w:lang w:val="en-US"/>
              </w:rPr>
              <w:t>r</w:t>
            </w:r>
            <w:r w:rsidRPr="002F1939">
              <w:rPr>
                <w:color w:val="000000"/>
                <w:shd w:val="clear" w:color="auto" w:fill="FFFFFF"/>
                <w:lang w:val="en-US"/>
              </w:rPr>
              <w:t>elation between the contents and RETHINK’s theme</w:t>
            </w:r>
          </w:p>
        </w:tc>
      </w:tr>
      <w:tr w:rsidR="004A34EB" w:rsidRPr="002F1939" w:rsidTr="0007567D">
        <w:trPr>
          <w:trHeight w:val="464"/>
        </w:trPr>
        <w:tc>
          <w:tcPr>
            <w:tcW w:w="15266" w:type="dxa"/>
            <w:gridSpan w:val="8"/>
            <w:vAlign w:val="center"/>
          </w:tcPr>
          <w:p w:rsidR="004A34EB" w:rsidRPr="002F1939" w:rsidRDefault="0047069A" w:rsidP="0023561C">
            <w:pPr>
              <w:jc w:val="center"/>
              <w:rPr>
                <w:bCs w:val="0"/>
                <w:lang w:val="en-GB"/>
              </w:rPr>
            </w:pPr>
            <w:proofErr w:type="spellStart"/>
            <w:r w:rsidRPr="002F1939">
              <w:rPr>
                <w:bCs w:val="0"/>
                <w:lang w:val="en-GB"/>
              </w:rPr>
              <w:t>Geoecology</w:t>
            </w:r>
            <w:proofErr w:type="spellEnd"/>
          </w:p>
        </w:tc>
      </w:tr>
      <w:tr w:rsidR="0071198C" w:rsidRPr="0023561C" w:rsidTr="0007567D">
        <w:trPr>
          <w:trHeight w:val="74"/>
        </w:trPr>
        <w:tc>
          <w:tcPr>
            <w:tcW w:w="2394" w:type="dxa"/>
          </w:tcPr>
          <w:p w:rsidR="0071198C" w:rsidRPr="0023561C" w:rsidRDefault="0071198C" w:rsidP="0023561C">
            <w:pPr>
              <w:rPr>
                <w:rFonts w:eastAsia="Times New Roman"/>
                <w:b w:val="0"/>
                <w:lang w:val="en-US" w:eastAsia="ru-RU"/>
              </w:rPr>
            </w:pPr>
            <w:r w:rsidRPr="0023561C">
              <w:rPr>
                <w:rFonts w:eastAsia="Times New Roman"/>
                <w:b w:val="0"/>
              </w:rPr>
              <w:t>Foreign language (english, franch, german)</w:t>
            </w:r>
          </w:p>
        </w:tc>
        <w:tc>
          <w:tcPr>
            <w:tcW w:w="736" w:type="dxa"/>
            <w:vMerge w:val="restart"/>
            <w:vAlign w:val="center"/>
          </w:tcPr>
          <w:p w:rsidR="0071198C" w:rsidRPr="0023561C" w:rsidRDefault="0071198C" w:rsidP="0023561C">
            <w:pPr>
              <w:jc w:val="center"/>
              <w:rPr>
                <w:rFonts w:eastAsia="Times New Roman"/>
                <w:b w:val="0"/>
                <w:bCs w:val="0"/>
                <w:lang w:val="en-GB" w:eastAsia="ru-RU"/>
              </w:rPr>
            </w:pPr>
            <w:r w:rsidRPr="0023561C">
              <w:rPr>
                <w:rFonts w:eastAsia="Times New Roman"/>
                <w:b w:val="0"/>
                <w:bCs w:val="0"/>
                <w:lang w:val="en-GB" w:eastAsia="ru-RU"/>
              </w:rPr>
              <w:t>1</w:t>
            </w:r>
            <w:r w:rsidRPr="0023561C">
              <w:rPr>
                <w:rFonts w:eastAsia="Times New Roman"/>
                <w:b w:val="0"/>
                <w:bCs w:val="0"/>
                <w:vertAlign w:val="superscript"/>
                <w:lang w:val="en-GB" w:eastAsia="ru-RU"/>
              </w:rPr>
              <w:t>st</w:t>
            </w:r>
            <w:r w:rsidRPr="0023561C">
              <w:rPr>
                <w:rFonts w:eastAsia="Times New Roman"/>
                <w:b w:val="0"/>
                <w:bCs w:val="0"/>
                <w:lang w:val="en-GB" w:eastAsia="ru-RU"/>
              </w:rPr>
              <w:t xml:space="preserve"> year</w:t>
            </w:r>
          </w:p>
        </w:tc>
        <w:tc>
          <w:tcPr>
            <w:tcW w:w="1062" w:type="dxa"/>
            <w:vMerge w:val="restart"/>
            <w:vAlign w:val="center"/>
          </w:tcPr>
          <w:p w:rsidR="0071198C" w:rsidRPr="0023561C" w:rsidRDefault="0071198C" w:rsidP="0023561C">
            <w:pPr>
              <w:jc w:val="center"/>
              <w:rPr>
                <w:rFonts w:eastAsia="Times New Roman"/>
                <w:b w:val="0"/>
                <w:bCs w:val="0"/>
                <w:lang w:val="en-GB" w:eastAsia="ru-RU"/>
              </w:rPr>
            </w:pPr>
            <w:r w:rsidRPr="0023561C">
              <w:rPr>
                <w:rFonts w:eastAsia="Times New Roman"/>
                <w:b w:val="0"/>
                <w:bCs w:val="0"/>
                <w:lang w:val="en-GB" w:eastAsia="ru-RU"/>
              </w:rPr>
              <w:t>1 semester</w:t>
            </w:r>
          </w:p>
        </w:tc>
        <w:tc>
          <w:tcPr>
            <w:tcW w:w="1136" w:type="dxa"/>
            <w:vAlign w:val="center"/>
          </w:tcPr>
          <w:p w:rsidR="0071198C" w:rsidRPr="002F1939" w:rsidRDefault="0071198C" w:rsidP="002F1939">
            <w:pPr>
              <w:jc w:val="center"/>
              <w:rPr>
                <w:rFonts w:eastAsia="Times New Roman"/>
                <w:b w:val="0"/>
                <w:bCs w:val="0"/>
                <w:lang w:val="en-GB" w:eastAsia="ru-RU"/>
              </w:rPr>
            </w:pPr>
            <w:r w:rsidRPr="002F1939">
              <w:rPr>
                <w:rFonts w:eastAsia="Times New Roman"/>
                <w:b w:val="0"/>
                <w:bCs w:val="0"/>
                <w:lang w:val="en-GB" w:eastAsia="ru-RU"/>
              </w:rPr>
              <w:t>2</w:t>
            </w:r>
          </w:p>
        </w:tc>
        <w:tc>
          <w:tcPr>
            <w:tcW w:w="1385" w:type="dxa"/>
          </w:tcPr>
          <w:p w:rsidR="0071198C" w:rsidRPr="0023561C" w:rsidRDefault="0071198C" w:rsidP="0023561C">
            <w:pPr>
              <w:rPr>
                <w:rFonts w:eastAsia="Times New Roman"/>
                <w:b w:val="0"/>
                <w:bCs w:val="0"/>
                <w:lang w:val="en-GB" w:eastAsia="ru-RU"/>
              </w:rPr>
            </w:pPr>
          </w:p>
        </w:tc>
        <w:tc>
          <w:tcPr>
            <w:tcW w:w="2118" w:type="dxa"/>
          </w:tcPr>
          <w:p w:rsidR="0071198C" w:rsidRPr="0023561C" w:rsidRDefault="0071198C" w:rsidP="0023561C">
            <w:pPr>
              <w:rPr>
                <w:rFonts w:eastAsia="Times New Roman"/>
                <w:b w:val="0"/>
                <w:bCs w:val="0"/>
                <w:lang w:val="en-GB" w:eastAsia="ru-RU"/>
              </w:rPr>
            </w:pPr>
          </w:p>
        </w:tc>
        <w:tc>
          <w:tcPr>
            <w:tcW w:w="3825" w:type="dxa"/>
          </w:tcPr>
          <w:p w:rsidR="0071198C" w:rsidRPr="0023561C" w:rsidRDefault="0071198C" w:rsidP="0023561C">
            <w:pPr>
              <w:jc w:val="both"/>
              <w:rPr>
                <w:b w:val="0"/>
                <w:bCs w:val="0"/>
                <w:lang w:val="en-GB"/>
              </w:rPr>
            </w:pPr>
            <w:r w:rsidRPr="0023561C">
              <w:rPr>
                <w:b w:val="0"/>
              </w:rPr>
              <w:t>During this course the students will develop the foreign language in professional area.</w:t>
            </w:r>
          </w:p>
        </w:tc>
        <w:tc>
          <w:tcPr>
            <w:tcW w:w="2610" w:type="dxa"/>
            <w:vMerge w:val="restart"/>
            <w:vAlign w:val="center"/>
          </w:tcPr>
          <w:p w:rsidR="0071198C" w:rsidRPr="00AD0940" w:rsidRDefault="0071198C" w:rsidP="0071198C">
            <w:pPr>
              <w:rPr>
                <w:lang w:val="hy-AM"/>
              </w:rPr>
            </w:pPr>
            <w:r w:rsidRPr="00EC4A8B">
              <w:rPr>
                <w:b w:val="0"/>
                <w:lang w:val="hy-AM"/>
              </w:rPr>
              <w:t>In this section foreign language, philosophy and methodology  pedagogy and psychology, academic writing in foreign</w:t>
            </w:r>
            <w:r w:rsidRPr="00EC4A8B">
              <w:rPr>
                <w:b w:val="0"/>
                <w:lang w:val="en-US"/>
              </w:rPr>
              <w:t xml:space="preserve">  </w:t>
            </w:r>
            <w:r w:rsidRPr="00EC4A8B">
              <w:rPr>
                <w:b w:val="0"/>
                <w:lang w:val="hy-AM"/>
              </w:rPr>
              <w:t>language (2 credits) and scientific writing (2 credits) are taught. Taking into</w:t>
            </w:r>
            <w:r w:rsidRPr="00EC4A8B">
              <w:rPr>
                <w:b w:val="0"/>
                <w:lang w:val="en-US"/>
              </w:rPr>
              <w:t xml:space="preserve"> </w:t>
            </w:r>
            <w:r w:rsidRPr="00EC4A8B">
              <w:rPr>
                <w:b w:val="0"/>
                <w:lang w:val="hy-AM"/>
              </w:rPr>
              <w:t xml:space="preserve">consideration, that research engineer is planned to do also lecturing, it is </w:t>
            </w:r>
            <w:r w:rsidRPr="00EC4A8B">
              <w:rPr>
                <w:b w:val="0"/>
                <w:lang w:val="en-US"/>
              </w:rPr>
              <w:t xml:space="preserve"> </w:t>
            </w:r>
            <w:r w:rsidRPr="00EC4A8B">
              <w:rPr>
                <w:b w:val="0"/>
                <w:lang w:val="hy-AM"/>
              </w:rPr>
              <w:t xml:space="preserve">very important teaching of “pedagogy and phycology” and philosophy and </w:t>
            </w:r>
            <w:r w:rsidRPr="00EC4A8B">
              <w:rPr>
                <w:b w:val="0"/>
                <w:lang w:val="en-US"/>
              </w:rPr>
              <w:t xml:space="preserve"> </w:t>
            </w:r>
            <w:r w:rsidRPr="00EC4A8B">
              <w:rPr>
                <w:b w:val="0"/>
                <w:lang w:val="hy-AM"/>
              </w:rPr>
              <w:t xml:space="preserve">methodology in this section, which expand the future researchers’ outlook. Concerning to the last two subjects, in their plans </w:t>
            </w:r>
            <w:r w:rsidRPr="00EC4A8B">
              <w:rPr>
                <w:b w:val="0"/>
                <w:lang w:val="en-US"/>
              </w:rPr>
              <w:t>a</w:t>
            </w:r>
            <w:r w:rsidRPr="00EC4A8B">
              <w:rPr>
                <w:b w:val="0"/>
                <w:lang w:val="hy-AM"/>
              </w:rPr>
              <w:t>ditional amendments are</w:t>
            </w:r>
            <w:r w:rsidRPr="00EC4A8B">
              <w:rPr>
                <w:b w:val="0"/>
                <w:lang w:val="en-US"/>
              </w:rPr>
              <w:t xml:space="preserve"> </w:t>
            </w:r>
            <w:r w:rsidRPr="00EC4A8B">
              <w:rPr>
                <w:b w:val="0"/>
                <w:lang w:val="hy-AM"/>
              </w:rPr>
              <w:t>needed, taking under the consideration the approaches of the cooperating universities</w:t>
            </w:r>
            <w:r w:rsidRPr="00AD0940">
              <w:rPr>
                <w:lang w:val="hy-AM"/>
              </w:rPr>
              <w:t xml:space="preserve">. </w:t>
            </w:r>
          </w:p>
          <w:p w:rsidR="0071198C" w:rsidRPr="00AD0940" w:rsidRDefault="0071198C" w:rsidP="0071198C">
            <w:pPr>
              <w:rPr>
                <w:lang w:val="hy-AM"/>
              </w:rPr>
            </w:pPr>
          </w:p>
          <w:p w:rsidR="0071198C" w:rsidRPr="0023561C" w:rsidRDefault="0071198C" w:rsidP="0023561C">
            <w:pPr>
              <w:rPr>
                <w:b w:val="0"/>
                <w:bCs w:val="0"/>
                <w:lang w:val="en-GB"/>
              </w:rPr>
            </w:pPr>
          </w:p>
        </w:tc>
      </w:tr>
      <w:tr w:rsidR="0071198C" w:rsidRPr="0023561C" w:rsidTr="0007567D">
        <w:trPr>
          <w:trHeight w:val="74"/>
        </w:trPr>
        <w:tc>
          <w:tcPr>
            <w:tcW w:w="2394" w:type="dxa"/>
          </w:tcPr>
          <w:p w:rsidR="0071198C" w:rsidRPr="0023561C" w:rsidRDefault="0071198C" w:rsidP="0023561C">
            <w:pPr>
              <w:shd w:val="clear" w:color="auto" w:fill="FFFFFF"/>
              <w:rPr>
                <w:rFonts w:eastAsia="Times New Roman"/>
                <w:b w:val="0"/>
                <w:lang w:val="en-US" w:eastAsia="ru-RU"/>
              </w:rPr>
            </w:pPr>
            <w:r w:rsidRPr="0023561C">
              <w:rPr>
                <w:rFonts w:eastAsia="Times New Roman"/>
                <w:b w:val="0"/>
                <w:color w:val="212121"/>
              </w:rPr>
              <w:t>Pedagogy and Psychology </w:t>
            </w:r>
          </w:p>
        </w:tc>
        <w:tc>
          <w:tcPr>
            <w:tcW w:w="736" w:type="dxa"/>
            <w:vMerge/>
            <w:vAlign w:val="center"/>
          </w:tcPr>
          <w:p w:rsidR="0071198C" w:rsidRPr="0023561C" w:rsidRDefault="0071198C" w:rsidP="0023561C">
            <w:pPr>
              <w:jc w:val="center"/>
              <w:rPr>
                <w:rFonts w:eastAsia="Times New Roman"/>
                <w:b w:val="0"/>
                <w:bCs w:val="0"/>
                <w:lang w:val="en-GB" w:eastAsia="ru-RU"/>
              </w:rPr>
            </w:pPr>
          </w:p>
        </w:tc>
        <w:tc>
          <w:tcPr>
            <w:tcW w:w="1062" w:type="dxa"/>
            <w:vMerge/>
            <w:vAlign w:val="center"/>
          </w:tcPr>
          <w:p w:rsidR="0071198C" w:rsidRPr="0023561C" w:rsidRDefault="0071198C" w:rsidP="0023561C">
            <w:pPr>
              <w:jc w:val="center"/>
              <w:rPr>
                <w:rFonts w:eastAsia="Times New Roman"/>
                <w:b w:val="0"/>
                <w:bCs w:val="0"/>
                <w:lang w:val="en-GB" w:eastAsia="ru-RU"/>
              </w:rPr>
            </w:pPr>
          </w:p>
        </w:tc>
        <w:tc>
          <w:tcPr>
            <w:tcW w:w="1136" w:type="dxa"/>
            <w:vAlign w:val="center"/>
          </w:tcPr>
          <w:p w:rsidR="0071198C" w:rsidRPr="002F1939" w:rsidRDefault="0071198C" w:rsidP="002F1939">
            <w:pPr>
              <w:jc w:val="center"/>
              <w:rPr>
                <w:rFonts w:eastAsia="Times New Roman"/>
                <w:b w:val="0"/>
                <w:bCs w:val="0"/>
                <w:lang w:val="en-GB" w:eastAsia="ru-RU"/>
              </w:rPr>
            </w:pPr>
            <w:r w:rsidRPr="002F1939">
              <w:rPr>
                <w:rFonts w:eastAsia="Times New Roman"/>
                <w:b w:val="0"/>
                <w:bCs w:val="0"/>
                <w:lang w:val="en-GB" w:eastAsia="ru-RU"/>
              </w:rPr>
              <w:t>2</w:t>
            </w:r>
          </w:p>
        </w:tc>
        <w:tc>
          <w:tcPr>
            <w:tcW w:w="1385" w:type="dxa"/>
          </w:tcPr>
          <w:p w:rsidR="0071198C" w:rsidRPr="0023561C" w:rsidRDefault="0071198C" w:rsidP="0023561C">
            <w:pPr>
              <w:rPr>
                <w:rFonts w:eastAsia="Times New Roman"/>
                <w:b w:val="0"/>
                <w:bCs w:val="0"/>
                <w:lang w:val="en-GB" w:eastAsia="ru-RU"/>
              </w:rPr>
            </w:pPr>
          </w:p>
        </w:tc>
        <w:tc>
          <w:tcPr>
            <w:tcW w:w="2118" w:type="dxa"/>
          </w:tcPr>
          <w:p w:rsidR="0071198C" w:rsidRPr="0023561C" w:rsidRDefault="0071198C" w:rsidP="0023561C">
            <w:pPr>
              <w:rPr>
                <w:rFonts w:eastAsia="Times New Roman"/>
                <w:b w:val="0"/>
                <w:bCs w:val="0"/>
                <w:lang w:val="en-GB" w:eastAsia="ru-RU"/>
              </w:rPr>
            </w:pPr>
          </w:p>
        </w:tc>
        <w:tc>
          <w:tcPr>
            <w:tcW w:w="3825" w:type="dxa"/>
          </w:tcPr>
          <w:p w:rsidR="0071198C" w:rsidRPr="0023561C" w:rsidRDefault="0071198C" w:rsidP="0023561C">
            <w:pPr>
              <w:shd w:val="clear" w:color="auto" w:fill="FFFFFF"/>
              <w:rPr>
                <w:b w:val="0"/>
                <w:bCs w:val="0"/>
              </w:rPr>
            </w:pPr>
            <w:r w:rsidRPr="0023561C">
              <w:rPr>
                <w:rFonts w:eastAsia="Times New Roman"/>
                <w:b w:val="0"/>
                <w:color w:val="212121"/>
              </w:rPr>
              <w:t>The goal of the course is to acquaint the engineer-researchers who are acting or future lecturers with the laws of a person's inner world, teaching, introducing information on the subject, complicated and contradictory processes, the role of the teacher's psychological culture for the lecturing efficiency</w:t>
            </w:r>
          </w:p>
        </w:tc>
        <w:tc>
          <w:tcPr>
            <w:tcW w:w="2610" w:type="dxa"/>
            <w:vMerge/>
            <w:vAlign w:val="center"/>
          </w:tcPr>
          <w:p w:rsidR="0071198C" w:rsidRPr="0023561C" w:rsidRDefault="0071198C" w:rsidP="0023561C">
            <w:pPr>
              <w:rPr>
                <w:b w:val="0"/>
                <w:bCs w:val="0"/>
                <w:lang w:val="en-GB"/>
              </w:rPr>
            </w:pPr>
          </w:p>
        </w:tc>
      </w:tr>
      <w:tr w:rsidR="002F1939" w:rsidRPr="0023561C" w:rsidTr="0007567D">
        <w:trPr>
          <w:trHeight w:val="530"/>
        </w:trPr>
        <w:tc>
          <w:tcPr>
            <w:tcW w:w="2394" w:type="dxa"/>
          </w:tcPr>
          <w:p w:rsidR="002F1939" w:rsidRPr="0023561C" w:rsidRDefault="002F1939" w:rsidP="0023561C">
            <w:pPr>
              <w:shd w:val="clear" w:color="auto" w:fill="FFFFFF"/>
              <w:rPr>
                <w:b w:val="0"/>
              </w:rPr>
            </w:pPr>
            <w:r w:rsidRPr="0023561C">
              <w:rPr>
                <w:rFonts w:eastAsia="Times New Roman"/>
                <w:b w:val="0"/>
                <w:color w:val="212121"/>
              </w:rPr>
              <w:lastRenderedPageBreak/>
              <w:t>An elective course from the Information Technologies courses list </w:t>
            </w:r>
          </w:p>
        </w:tc>
        <w:tc>
          <w:tcPr>
            <w:tcW w:w="736" w:type="dxa"/>
            <w:vMerge/>
            <w:vAlign w:val="center"/>
          </w:tcPr>
          <w:p w:rsidR="002F1939" w:rsidRPr="0023561C" w:rsidRDefault="002F1939" w:rsidP="0023561C">
            <w:pPr>
              <w:jc w:val="center"/>
              <w:rPr>
                <w:rFonts w:eastAsia="Times New Roman"/>
                <w:b w:val="0"/>
                <w:bCs w:val="0"/>
                <w:lang w:eastAsia="ru-RU"/>
              </w:rPr>
            </w:pPr>
          </w:p>
        </w:tc>
        <w:tc>
          <w:tcPr>
            <w:tcW w:w="1062" w:type="dxa"/>
            <w:vMerge/>
            <w:vAlign w:val="center"/>
          </w:tcPr>
          <w:p w:rsidR="002F1939" w:rsidRPr="0023561C" w:rsidRDefault="002F1939" w:rsidP="0023561C">
            <w:pPr>
              <w:jc w:val="center"/>
              <w:rPr>
                <w:rFonts w:eastAsia="Times New Roman"/>
                <w:b w:val="0"/>
                <w:bCs w:val="0"/>
                <w:lang w:eastAsia="ru-RU"/>
              </w:rPr>
            </w:pPr>
          </w:p>
        </w:tc>
        <w:tc>
          <w:tcPr>
            <w:tcW w:w="1136" w:type="dxa"/>
            <w:vAlign w:val="center"/>
          </w:tcPr>
          <w:p w:rsidR="002F1939" w:rsidRPr="002F1939" w:rsidRDefault="002F1939" w:rsidP="002F1939">
            <w:pPr>
              <w:jc w:val="center"/>
              <w:rPr>
                <w:rFonts w:eastAsia="Times New Roman"/>
                <w:b w:val="0"/>
                <w:bCs w:val="0"/>
                <w:lang w:val="en-US" w:eastAsia="ru-RU"/>
              </w:rPr>
            </w:pPr>
            <w:r w:rsidRPr="002F1939">
              <w:rPr>
                <w:rFonts w:eastAsia="Times New Roman"/>
                <w:b w:val="0"/>
                <w:bCs w:val="0"/>
                <w:lang w:val="en-US" w:eastAsia="ru-RU"/>
              </w:rPr>
              <w:t>2</w:t>
            </w:r>
          </w:p>
        </w:tc>
        <w:tc>
          <w:tcPr>
            <w:tcW w:w="1385" w:type="dxa"/>
          </w:tcPr>
          <w:p w:rsidR="002F1939" w:rsidRPr="0023561C" w:rsidRDefault="002F1939" w:rsidP="0023561C">
            <w:pPr>
              <w:rPr>
                <w:rFonts w:eastAsia="Times New Roman"/>
                <w:b w:val="0"/>
                <w:bCs w:val="0"/>
                <w:lang w:eastAsia="ru-RU"/>
              </w:rPr>
            </w:pPr>
          </w:p>
        </w:tc>
        <w:tc>
          <w:tcPr>
            <w:tcW w:w="2118" w:type="dxa"/>
          </w:tcPr>
          <w:p w:rsidR="002F1939" w:rsidRPr="0023561C" w:rsidRDefault="002F1939" w:rsidP="0023561C">
            <w:pPr>
              <w:rPr>
                <w:rFonts w:eastAsia="Times New Roman"/>
                <w:b w:val="0"/>
                <w:bCs w:val="0"/>
                <w:lang w:eastAsia="ru-RU"/>
              </w:rPr>
            </w:pPr>
          </w:p>
        </w:tc>
        <w:tc>
          <w:tcPr>
            <w:tcW w:w="3825" w:type="dxa"/>
          </w:tcPr>
          <w:p w:rsidR="002F1939" w:rsidRPr="0023561C" w:rsidRDefault="002F1939" w:rsidP="0023561C">
            <w:pPr>
              <w:shd w:val="clear" w:color="auto" w:fill="FFFFFF"/>
              <w:rPr>
                <w:rFonts w:eastAsia="Times New Roman"/>
                <w:b w:val="0"/>
                <w:color w:val="212121"/>
              </w:rPr>
            </w:pPr>
            <w:r w:rsidRPr="0023561C">
              <w:rPr>
                <w:rFonts w:eastAsia="Times New Roman"/>
                <w:b w:val="0"/>
                <w:color w:val="212121"/>
              </w:rPr>
              <w:t>In the general system of training an engineer-researcher, the present course is to solve the following tasks:</w:t>
            </w:r>
          </w:p>
          <w:p w:rsidR="002F1939" w:rsidRPr="0023561C" w:rsidRDefault="002F1939" w:rsidP="0023561C">
            <w:pPr>
              <w:pStyle w:val="ListParagraph"/>
              <w:numPr>
                <w:ilvl w:val="0"/>
                <w:numId w:val="2"/>
              </w:numPr>
              <w:shd w:val="clear" w:color="auto" w:fill="FFFFFF"/>
              <w:spacing w:after="0" w:line="240" w:lineRule="auto"/>
              <w:ind w:left="135" w:hanging="135"/>
              <w:rPr>
                <w:rFonts w:ascii="Times New Roman" w:eastAsia="Times New Roman" w:hAnsi="Times New Roman" w:cs="Times New Roman"/>
                <w:color w:val="212121"/>
              </w:rPr>
            </w:pPr>
            <w:r w:rsidRPr="0023561C">
              <w:rPr>
                <w:rFonts w:ascii="Times New Roman" w:eastAsia="Times New Roman" w:hAnsi="Times New Roman" w:cs="Times New Roman"/>
                <w:color w:val="212121"/>
              </w:rPr>
              <w:t>to ensure the mastery of the programming language C++,</w:t>
            </w:r>
          </w:p>
          <w:p w:rsidR="002F1939" w:rsidRPr="0023561C" w:rsidRDefault="002F1939" w:rsidP="0023561C">
            <w:pPr>
              <w:pStyle w:val="ListParagraph"/>
              <w:numPr>
                <w:ilvl w:val="0"/>
                <w:numId w:val="2"/>
              </w:numPr>
              <w:shd w:val="clear" w:color="auto" w:fill="FFFFFF"/>
              <w:spacing w:after="0" w:line="240" w:lineRule="auto"/>
              <w:ind w:left="135" w:hanging="135"/>
              <w:rPr>
                <w:rFonts w:ascii="Times New Roman" w:eastAsia="Times New Roman" w:hAnsi="Times New Roman" w:cs="Times New Roman"/>
                <w:color w:val="212121"/>
              </w:rPr>
            </w:pPr>
            <w:r w:rsidRPr="0023561C">
              <w:rPr>
                <w:rFonts w:ascii="Times New Roman" w:eastAsia="Times New Roman" w:hAnsi="Times New Roman" w:cs="Times New Roman"/>
                <w:color w:val="212121"/>
              </w:rPr>
              <w:t>to acquaint the student with the main facilities of the object-oriented regulation for developing programs in C++,</w:t>
            </w:r>
          </w:p>
          <w:p w:rsidR="002F1939" w:rsidRPr="0023561C" w:rsidRDefault="002F1939" w:rsidP="0023561C">
            <w:pPr>
              <w:pStyle w:val="ListParagraph"/>
              <w:numPr>
                <w:ilvl w:val="0"/>
                <w:numId w:val="2"/>
              </w:numPr>
              <w:shd w:val="clear" w:color="auto" w:fill="FFFFFF"/>
              <w:spacing w:after="0" w:line="240" w:lineRule="auto"/>
              <w:ind w:left="135" w:hanging="135"/>
              <w:rPr>
                <w:rFonts w:ascii="Times New Roman" w:eastAsia="Times New Roman" w:hAnsi="Times New Roman" w:cs="Times New Roman"/>
                <w:color w:val="212121"/>
              </w:rPr>
            </w:pPr>
            <w:r w:rsidRPr="0023561C">
              <w:rPr>
                <w:rFonts w:ascii="Times New Roman" w:eastAsia="Times New Roman" w:hAnsi="Times New Roman" w:cs="Times New Roman"/>
                <w:color w:val="212121"/>
              </w:rPr>
              <w:t>to realize the object-oriented programming principles,</w:t>
            </w:r>
          </w:p>
          <w:p w:rsidR="002F1939" w:rsidRPr="0023561C" w:rsidRDefault="002F1939" w:rsidP="0023561C">
            <w:pPr>
              <w:pStyle w:val="ListParagraph"/>
              <w:numPr>
                <w:ilvl w:val="0"/>
                <w:numId w:val="2"/>
              </w:numPr>
              <w:shd w:val="clear" w:color="auto" w:fill="FFFFFF"/>
              <w:spacing w:after="0" w:line="240" w:lineRule="auto"/>
              <w:ind w:left="135" w:hanging="135"/>
              <w:rPr>
                <w:rFonts w:ascii="Times New Roman" w:eastAsia="Times New Roman" w:hAnsi="Times New Roman" w:cs="Times New Roman"/>
                <w:color w:val="212121"/>
              </w:rPr>
            </w:pPr>
            <w:proofErr w:type="gramStart"/>
            <w:r w:rsidRPr="0023561C">
              <w:rPr>
                <w:rFonts w:ascii="Times New Roman" w:eastAsia="Times New Roman" w:hAnsi="Times New Roman" w:cs="Times New Roman"/>
                <w:color w:val="212121"/>
              </w:rPr>
              <w:t>to</w:t>
            </w:r>
            <w:proofErr w:type="gramEnd"/>
            <w:r w:rsidRPr="0023561C">
              <w:rPr>
                <w:rFonts w:ascii="Times New Roman" w:eastAsia="Times New Roman" w:hAnsi="Times New Roman" w:cs="Times New Roman"/>
                <w:color w:val="212121"/>
              </w:rPr>
              <w:t xml:space="preserve"> acquaint the student with the classes of the .Net framework library and the facilities of visual programming.</w:t>
            </w:r>
          </w:p>
          <w:p w:rsidR="002F1939" w:rsidRPr="0023561C" w:rsidRDefault="002F1939" w:rsidP="0023561C">
            <w:pPr>
              <w:shd w:val="clear" w:color="auto" w:fill="FFFFFF"/>
              <w:rPr>
                <w:rFonts w:eastAsia="Times New Roman"/>
                <w:b w:val="0"/>
                <w:color w:val="212121"/>
              </w:rPr>
            </w:pPr>
          </w:p>
        </w:tc>
        <w:tc>
          <w:tcPr>
            <w:tcW w:w="2610" w:type="dxa"/>
            <w:vAlign w:val="center"/>
          </w:tcPr>
          <w:p w:rsidR="002F1939" w:rsidRPr="0023561C" w:rsidRDefault="002F1939" w:rsidP="0023561C">
            <w:pPr>
              <w:rPr>
                <w:b w:val="0"/>
                <w:bCs w:val="0"/>
              </w:rPr>
            </w:pPr>
          </w:p>
        </w:tc>
      </w:tr>
      <w:tr w:rsidR="002F1939" w:rsidRPr="0023561C" w:rsidTr="0007567D">
        <w:trPr>
          <w:trHeight w:val="74"/>
        </w:trPr>
        <w:tc>
          <w:tcPr>
            <w:tcW w:w="2394" w:type="dxa"/>
          </w:tcPr>
          <w:p w:rsidR="002F1939" w:rsidRPr="0023561C" w:rsidRDefault="002F1939" w:rsidP="0023561C">
            <w:pPr>
              <w:shd w:val="clear" w:color="auto" w:fill="FFFFFF"/>
              <w:rPr>
                <w:b w:val="0"/>
              </w:rPr>
            </w:pPr>
            <w:r w:rsidRPr="0023561C">
              <w:rPr>
                <w:b w:val="0"/>
              </w:rPr>
              <w:t xml:space="preserve">Elective course in </w:t>
            </w:r>
            <w:r w:rsidR="008D452F">
              <w:t xml:space="preserve"> </w:t>
            </w:r>
            <w:r w:rsidR="008D452F" w:rsidRPr="008D452F">
              <w:rPr>
                <w:b w:val="0"/>
              </w:rPr>
              <w:t>specialty</w:t>
            </w:r>
            <w:r w:rsidR="008D452F">
              <w:rPr>
                <w:b w:val="0"/>
                <w:lang w:val="en-US"/>
              </w:rPr>
              <w:t xml:space="preserve"> </w:t>
            </w:r>
            <w:r w:rsidRPr="0023561C">
              <w:rPr>
                <w:b w:val="0"/>
              </w:rPr>
              <w:t>-1</w:t>
            </w:r>
          </w:p>
        </w:tc>
        <w:tc>
          <w:tcPr>
            <w:tcW w:w="736" w:type="dxa"/>
            <w:vMerge/>
            <w:vAlign w:val="center"/>
          </w:tcPr>
          <w:p w:rsidR="002F1939" w:rsidRPr="0023561C" w:rsidRDefault="002F1939" w:rsidP="0023561C">
            <w:pPr>
              <w:jc w:val="center"/>
              <w:rPr>
                <w:rFonts w:eastAsia="Times New Roman"/>
                <w:b w:val="0"/>
                <w:bCs w:val="0"/>
                <w:lang w:eastAsia="ru-RU"/>
              </w:rPr>
            </w:pPr>
          </w:p>
        </w:tc>
        <w:tc>
          <w:tcPr>
            <w:tcW w:w="1062" w:type="dxa"/>
            <w:vMerge/>
            <w:vAlign w:val="center"/>
          </w:tcPr>
          <w:p w:rsidR="002F1939" w:rsidRPr="0023561C" w:rsidRDefault="002F1939" w:rsidP="0023561C">
            <w:pPr>
              <w:jc w:val="center"/>
              <w:rPr>
                <w:rFonts w:eastAsia="Times New Roman"/>
                <w:b w:val="0"/>
                <w:bCs w:val="0"/>
                <w:lang w:eastAsia="ru-RU"/>
              </w:rPr>
            </w:pPr>
          </w:p>
        </w:tc>
        <w:tc>
          <w:tcPr>
            <w:tcW w:w="1136" w:type="dxa"/>
            <w:vAlign w:val="center"/>
          </w:tcPr>
          <w:p w:rsidR="002F1939" w:rsidRPr="002F1939" w:rsidRDefault="002F1939" w:rsidP="002F1939">
            <w:pPr>
              <w:jc w:val="center"/>
              <w:rPr>
                <w:rFonts w:eastAsia="Times New Roman"/>
                <w:b w:val="0"/>
                <w:bCs w:val="0"/>
                <w:lang w:val="en-US" w:eastAsia="ru-RU"/>
              </w:rPr>
            </w:pPr>
            <w:r w:rsidRPr="002F1939">
              <w:rPr>
                <w:rFonts w:eastAsia="Times New Roman"/>
                <w:b w:val="0"/>
                <w:bCs w:val="0"/>
                <w:lang w:val="en-US" w:eastAsia="ru-RU"/>
              </w:rPr>
              <w:t>2</w:t>
            </w:r>
          </w:p>
        </w:tc>
        <w:tc>
          <w:tcPr>
            <w:tcW w:w="1385" w:type="dxa"/>
            <w:vAlign w:val="center"/>
          </w:tcPr>
          <w:p w:rsidR="002F1939" w:rsidRPr="002F1939" w:rsidRDefault="002F1939" w:rsidP="002F1939">
            <w:pPr>
              <w:jc w:val="center"/>
              <w:rPr>
                <w:rFonts w:eastAsia="Times New Roman"/>
                <w:b w:val="0"/>
                <w:bCs w:val="0"/>
                <w:lang w:val="en-US" w:eastAsia="ru-RU"/>
              </w:rPr>
            </w:pPr>
            <w:r>
              <w:rPr>
                <w:rFonts w:eastAsia="Times New Roman"/>
                <w:b w:val="0"/>
                <w:bCs w:val="0"/>
                <w:lang w:val="en-US" w:eastAsia="ru-RU"/>
              </w:rPr>
              <w:t>2</w:t>
            </w:r>
          </w:p>
        </w:tc>
        <w:tc>
          <w:tcPr>
            <w:tcW w:w="2118" w:type="dxa"/>
          </w:tcPr>
          <w:p w:rsidR="002F1939" w:rsidRPr="0023561C" w:rsidRDefault="002F1939" w:rsidP="0023561C">
            <w:pPr>
              <w:ind w:left="229" w:hanging="229"/>
              <w:rPr>
                <w:b w:val="0"/>
                <w:lang w:val="en-US"/>
              </w:rPr>
            </w:pPr>
            <w:r w:rsidRPr="0023561C">
              <w:rPr>
                <w:b w:val="0"/>
              </w:rPr>
              <w:t xml:space="preserve">1.  </w:t>
            </w:r>
            <w:proofErr w:type="spellStart"/>
            <w:r w:rsidRPr="0023561C">
              <w:rPr>
                <w:b w:val="0"/>
                <w:lang w:val="en-US"/>
              </w:rPr>
              <w:t>Ecotoxicology</w:t>
            </w:r>
            <w:proofErr w:type="spellEnd"/>
            <w:r w:rsidRPr="0023561C">
              <w:rPr>
                <w:b w:val="0"/>
                <w:lang w:val="en-US"/>
              </w:rPr>
              <w:t xml:space="preserve"> of technical pollution</w:t>
            </w:r>
          </w:p>
          <w:p w:rsidR="002F1939" w:rsidRPr="0023561C" w:rsidRDefault="002F1939" w:rsidP="0023561C">
            <w:pPr>
              <w:jc w:val="both"/>
              <w:rPr>
                <w:b w:val="0"/>
                <w:lang w:val="en-US"/>
              </w:rPr>
            </w:pPr>
            <w:r w:rsidRPr="0023561C">
              <w:rPr>
                <w:b w:val="0"/>
                <w:lang w:val="en-US"/>
              </w:rPr>
              <w:t>2</w:t>
            </w:r>
            <w:r w:rsidRPr="0023561C">
              <w:rPr>
                <w:b w:val="0"/>
              </w:rPr>
              <w:t xml:space="preserve">. </w:t>
            </w:r>
            <w:r w:rsidRPr="0023561C">
              <w:rPr>
                <w:b w:val="0"/>
                <w:lang w:val="en-US"/>
              </w:rPr>
              <w:t xml:space="preserve"> Hydro ecology </w:t>
            </w:r>
          </w:p>
          <w:p w:rsidR="002F1939" w:rsidRPr="0023561C" w:rsidRDefault="002F1939" w:rsidP="0023561C">
            <w:pPr>
              <w:rPr>
                <w:b w:val="0"/>
              </w:rPr>
            </w:pPr>
          </w:p>
        </w:tc>
        <w:tc>
          <w:tcPr>
            <w:tcW w:w="3825" w:type="dxa"/>
          </w:tcPr>
          <w:p w:rsidR="002F1939" w:rsidRPr="0023561C" w:rsidRDefault="002F1939" w:rsidP="0023561C">
            <w:pPr>
              <w:jc w:val="both"/>
              <w:rPr>
                <w:b w:val="0"/>
                <w:lang w:val="en-US"/>
              </w:rPr>
            </w:pPr>
            <w:r w:rsidRPr="0023561C">
              <w:rPr>
                <w:b w:val="0"/>
                <w:lang w:val="en-US"/>
              </w:rPr>
              <w:t>1.</w:t>
            </w:r>
            <w:r w:rsidRPr="0023561C">
              <w:rPr>
                <w:rFonts w:eastAsia="Times New Roman"/>
                <w:b w:val="0"/>
              </w:rPr>
              <w:t xml:space="preserve"> In the scope of the course are investigating distribution of xenobiotics and their biological products, and influence on the biosystems, as well as accumulation of the selected materials in nutritional chain.</w:t>
            </w:r>
          </w:p>
          <w:p w:rsidR="002F1939" w:rsidRPr="0023561C" w:rsidRDefault="002F1939" w:rsidP="0023561C">
            <w:pPr>
              <w:jc w:val="both"/>
              <w:rPr>
                <w:b w:val="0"/>
                <w:lang w:val="en-US"/>
              </w:rPr>
            </w:pPr>
            <w:proofErr w:type="gramStart"/>
            <w:r w:rsidRPr="0023561C">
              <w:rPr>
                <w:b w:val="0"/>
                <w:lang w:val="en-US"/>
              </w:rPr>
              <w:t>2.In</w:t>
            </w:r>
            <w:proofErr w:type="gramEnd"/>
            <w:r w:rsidRPr="0023561C">
              <w:rPr>
                <w:b w:val="0"/>
                <w:lang w:val="en-US"/>
              </w:rPr>
              <w:t xml:space="preserve"> course of learning is created opportunity to identify common characteristics and ecological value of hydrosphere.</w:t>
            </w:r>
          </w:p>
          <w:p w:rsidR="002F1939" w:rsidRPr="0023561C" w:rsidRDefault="002F1939" w:rsidP="0023561C">
            <w:pPr>
              <w:jc w:val="both"/>
              <w:rPr>
                <w:b w:val="0"/>
                <w:lang w:val="en-US"/>
              </w:rPr>
            </w:pPr>
            <w:r w:rsidRPr="0023561C">
              <w:rPr>
                <w:b w:val="0"/>
                <w:lang w:val="en-US"/>
              </w:rPr>
              <w:t>Observe the issues relate to physical and chemical parameters of the global ocean, of freshwater and sea water.</w:t>
            </w:r>
          </w:p>
          <w:p w:rsidR="002F1939" w:rsidRPr="0023561C" w:rsidRDefault="002F1939" w:rsidP="0023561C">
            <w:pPr>
              <w:shd w:val="clear" w:color="auto" w:fill="FFFFFF"/>
              <w:rPr>
                <w:rFonts w:eastAsia="Times New Roman"/>
                <w:b w:val="0"/>
                <w:color w:val="212121"/>
                <w:lang w:val="en-US"/>
              </w:rPr>
            </w:pPr>
          </w:p>
        </w:tc>
        <w:tc>
          <w:tcPr>
            <w:tcW w:w="2610" w:type="dxa"/>
            <w:vAlign w:val="center"/>
          </w:tcPr>
          <w:p w:rsidR="002F1939" w:rsidRPr="0023561C" w:rsidRDefault="002F1939" w:rsidP="0023561C">
            <w:pPr>
              <w:rPr>
                <w:b w:val="0"/>
                <w:bCs w:val="0"/>
              </w:rPr>
            </w:pPr>
          </w:p>
        </w:tc>
      </w:tr>
      <w:tr w:rsidR="002F1939" w:rsidRPr="0023561C" w:rsidTr="0007567D">
        <w:trPr>
          <w:trHeight w:val="74"/>
        </w:trPr>
        <w:tc>
          <w:tcPr>
            <w:tcW w:w="2394" w:type="dxa"/>
          </w:tcPr>
          <w:p w:rsidR="002F1939" w:rsidRPr="0023561C" w:rsidRDefault="002F1939" w:rsidP="0023561C">
            <w:pPr>
              <w:ind w:left="229" w:hanging="229"/>
              <w:rPr>
                <w:b w:val="0"/>
              </w:rPr>
            </w:pPr>
            <w:r w:rsidRPr="0023561C">
              <w:rPr>
                <w:b w:val="0"/>
              </w:rPr>
              <w:t xml:space="preserve">Research projects and dissertation performance </w:t>
            </w:r>
          </w:p>
        </w:tc>
        <w:tc>
          <w:tcPr>
            <w:tcW w:w="736" w:type="dxa"/>
            <w:vMerge/>
            <w:vAlign w:val="center"/>
          </w:tcPr>
          <w:p w:rsidR="002F1939" w:rsidRPr="0023561C" w:rsidRDefault="002F1939" w:rsidP="0023561C">
            <w:pPr>
              <w:jc w:val="center"/>
              <w:rPr>
                <w:rFonts w:eastAsia="Times New Roman"/>
                <w:b w:val="0"/>
                <w:bCs w:val="0"/>
                <w:lang w:eastAsia="ru-RU"/>
              </w:rPr>
            </w:pPr>
          </w:p>
        </w:tc>
        <w:tc>
          <w:tcPr>
            <w:tcW w:w="1062" w:type="dxa"/>
            <w:vMerge/>
            <w:vAlign w:val="center"/>
          </w:tcPr>
          <w:p w:rsidR="002F1939" w:rsidRPr="0023561C" w:rsidRDefault="002F1939" w:rsidP="0023561C">
            <w:pPr>
              <w:jc w:val="center"/>
              <w:rPr>
                <w:rFonts w:eastAsia="Times New Roman"/>
                <w:b w:val="0"/>
                <w:bCs w:val="0"/>
                <w:lang w:eastAsia="ru-RU"/>
              </w:rPr>
            </w:pPr>
          </w:p>
        </w:tc>
        <w:tc>
          <w:tcPr>
            <w:tcW w:w="1136" w:type="dxa"/>
            <w:vAlign w:val="center"/>
          </w:tcPr>
          <w:p w:rsidR="002F1939" w:rsidRPr="002F1939" w:rsidRDefault="002F1939" w:rsidP="002F1939">
            <w:pPr>
              <w:jc w:val="center"/>
              <w:rPr>
                <w:rFonts w:eastAsia="Times New Roman"/>
                <w:b w:val="0"/>
                <w:bCs w:val="0"/>
                <w:lang w:val="en-US" w:eastAsia="ru-RU"/>
              </w:rPr>
            </w:pPr>
            <w:r w:rsidRPr="002F1939">
              <w:rPr>
                <w:rFonts w:eastAsia="Times New Roman"/>
                <w:b w:val="0"/>
                <w:bCs w:val="0"/>
                <w:lang w:val="en-US" w:eastAsia="ru-RU"/>
              </w:rPr>
              <w:t>18</w:t>
            </w:r>
          </w:p>
        </w:tc>
        <w:tc>
          <w:tcPr>
            <w:tcW w:w="1385" w:type="dxa"/>
          </w:tcPr>
          <w:p w:rsidR="002F1939" w:rsidRPr="0023561C" w:rsidRDefault="002F1939" w:rsidP="0023561C">
            <w:pPr>
              <w:rPr>
                <w:rFonts w:eastAsia="Times New Roman"/>
                <w:b w:val="0"/>
                <w:bCs w:val="0"/>
                <w:lang w:eastAsia="ru-RU"/>
              </w:rPr>
            </w:pPr>
          </w:p>
        </w:tc>
        <w:tc>
          <w:tcPr>
            <w:tcW w:w="2118" w:type="dxa"/>
          </w:tcPr>
          <w:p w:rsidR="002F1939" w:rsidRPr="0023561C" w:rsidRDefault="002F1939" w:rsidP="0023561C">
            <w:pPr>
              <w:ind w:left="229" w:hanging="229"/>
              <w:rPr>
                <w:b w:val="0"/>
              </w:rPr>
            </w:pPr>
          </w:p>
        </w:tc>
        <w:tc>
          <w:tcPr>
            <w:tcW w:w="3825" w:type="dxa"/>
          </w:tcPr>
          <w:p w:rsidR="002F1939" w:rsidRPr="0023561C" w:rsidRDefault="002F1939" w:rsidP="0023561C">
            <w:pPr>
              <w:shd w:val="clear" w:color="auto" w:fill="FFFFFF"/>
              <w:rPr>
                <w:rFonts w:eastAsia="Times New Roman"/>
                <w:b w:val="0"/>
                <w:color w:val="212121"/>
              </w:rPr>
            </w:pPr>
          </w:p>
        </w:tc>
        <w:tc>
          <w:tcPr>
            <w:tcW w:w="2610" w:type="dxa"/>
            <w:vAlign w:val="center"/>
          </w:tcPr>
          <w:p w:rsidR="002F1939" w:rsidRPr="0023561C" w:rsidRDefault="002F1939" w:rsidP="0023561C">
            <w:pPr>
              <w:rPr>
                <w:b w:val="0"/>
                <w:bCs w:val="0"/>
              </w:rPr>
            </w:pPr>
          </w:p>
        </w:tc>
      </w:tr>
      <w:tr w:rsidR="00D90BB7" w:rsidRPr="002F1939" w:rsidTr="0007567D">
        <w:trPr>
          <w:trHeight w:val="74"/>
        </w:trPr>
        <w:tc>
          <w:tcPr>
            <w:tcW w:w="2394" w:type="dxa"/>
          </w:tcPr>
          <w:p w:rsidR="00D90BB7" w:rsidRPr="002F1939" w:rsidRDefault="00D90BB7" w:rsidP="0023561C">
            <w:pPr>
              <w:rPr>
                <w:rFonts w:eastAsia="Times New Roman"/>
                <w:lang w:val="en-GB" w:eastAsia="ru-RU"/>
              </w:rPr>
            </w:pPr>
            <w:r w:rsidRPr="002F1939">
              <w:rPr>
                <w:rFonts w:eastAsia="Times New Roman"/>
                <w:lang w:val="en-GB" w:eastAsia="ru-RU"/>
              </w:rPr>
              <w:t>Total</w:t>
            </w:r>
          </w:p>
        </w:tc>
        <w:tc>
          <w:tcPr>
            <w:tcW w:w="736" w:type="dxa"/>
            <w:vAlign w:val="center"/>
          </w:tcPr>
          <w:p w:rsidR="00D90BB7" w:rsidRPr="002F1939" w:rsidRDefault="00D90BB7" w:rsidP="0023561C">
            <w:pPr>
              <w:jc w:val="center"/>
              <w:rPr>
                <w:rFonts w:eastAsia="Times New Roman"/>
                <w:bCs w:val="0"/>
                <w:lang w:val="en-GB" w:eastAsia="ru-RU"/>
              </w:rPr>
            </w:pPr>
          </w:p>
        </w:tc>
        <w:tc>
          <w:tcPr>
            <w:tcW w:w="1062" w:type="dxa"/>
            <w:vAlign w:val="center"/>
          </w:tcPr>
          <w:p w:rsidR="00D90BB7" w:rsidRPr="002F1939" w:rsidRDefault="00D90BB7" w:rsidP="0023561C">
            <w:pPr>
              <w:jc w:val="center"/>
              <w:rPr>
                <w:rFonts w:eastAsia="Times New Roman"/>
                <w:bCs w:val="0"/>
                <w:lang w:val="en-GB" w:eastAsia="ru-RU"/>
              </w:rPr>
            </w:pPr>
          </w:p>
        </w:tc>
        <w:tc>
          <w:tcPr>
            <w:tcW w:w="1136" w:type="dxa"/>
            <w:vAlign w:val="center"/>
          </w:tcPr>
          <w:p w:rsidR="00D90BB7" w:rsidRPr="002F1939" w:rsidRDefault="007C5565" w:rsidP="002F1939">
            <w:pPr>
              <w:jc w:val="center"/>
              <w:rPr>
                <w:rFonts w:eastAsia="Times New Roman"/>
                <w:bCs w:val="0"/>
                <w:lang w:val="en-GB" w:eastAsia="ru-RU"/>
              </w:rPr>
            </w:pPr>
            <w:r w:rsidRPr="002F1939">
              <w:rPr>
                <w:rFonts w:eastAsia="Times New Roman"/>
                <w:bCs w:val="0"/>
                <w:lang w:val="en-GB" w:eastAsia="ru-RU"/>
              </w:rPr>
              <w:t>26</w:t>
            </w:r>
          </w:p>
        </w:tc>
        <w:tc>
          <w:tcPr>
            <w:tcW w:w="1385" w:type="dxa"/>
          </w:tcPr>
          <w:p w:rsidR="00D90BB7" w:rsidRPr="002F1939" w:rsidRDefault="00D90BB7" w:rsidP="0023561C">
            <w:pPr>
              <w:rPr>
                <w:rFonts w:eastAsia="Times New Roman"/>
                <w:bCs w:val="0"/>
                <w:lang w:val="en-GB" w:eastAsia="ru-RU"/>
              </w:rPr>
            </w:pPr>
          </w:p>
        </w:tc>
        <w:tc>
          <w:tcPr>
            <w:tcW w:w="2118" w:type="dxa"/>
          </w:tcPr>
          <w:p w:rsidR="00D90BB7" w:rsidRPr="002F1939" w:rsidRDefault="00D90BB7" w:rsidP="0023561C">
            <w:pPr>
              <w:rPr>
                <w:rFonts w:eastAsia="Times New Roman"/>
                <w:bCs w:val="0"/>
                <w:lang w:val="en-GB" w:eastAsia="ru-RU"/>
              </w:rPr>
            </w:pPr>
          </w:p>
        </w:tc>
        <w:tc>
          <w:tcPr>
            <w:tcW w:w="3825" w:type="dxa"/>
          </w:tcPr>
          <w:p w:rsidR="00D90BB7" w:rsidRPr="002F1939" w:rsidRDefault="00D90BB7" w:rsidP="0023561C">
            <w:pPr>
              <w:jc w:val="both"/>
              <w:rPr>
                <w:bCs w:val="0"/>
                <w:lang w:val="en-GB"/>
              </w:rPr>
            </w:pPr>
          </w:p>
        </w:tc>
        <w:tc>
          <w:tcPr>
            <w:tcW w:w="2610" w:type="dxa"/>
            <w:vAlign w:val="center"/>
          </w:tcPr>
          <w:p w:rsidR="00D90BB7" w:rsidRPr="002F1939" w:rsidRDefault="00D90BB7" w:rsidP="0023561C">
            <w:pPr>
              <w:rPr>
                <w:bCs w:val="0"/>
                <w:lang w:val="en-GB"/>
              </w:rPr>
            </w:pPr>
          </w:p>
        </w:tc>
      </w:tr>
      <w:tr w:rsidR="00CE1BD2" w:rsidRPr="0023561C" w:rsidTr="0007567D">
        <w:trPr>
          <w:trHeight w:val="1637"/>
        </w:trPr>
        <w:tc>
          <w:tcPr>
            <w:tcW w:w="2394" w:type="dxa"/>
          </w:tcPr>
          <w:p w:rsidR="00CE1BD2" w:rsidRPr="0023561C" w:rsidRDefault="00CE1BD2" w:rsidP="0023561C">
            <w:pPr>
              <w:rPr>
                <w:b w:val="0"/>
              </w:rPr>
            </w:pPr>
            <w:r w:rsidRPr="0023561C">
              <w:rPr>
                <w:rFonts w:eastAsia="Times New Roman"/>
                <w:b w:val="0"/>
                <w:color w:val="212121"/>
              </w:rPr>
              <w:t>Methodology and Philosophy of Science</w:t>
            </w:r>
          </w:p>
        </w:tc>
        <w:tc>
          <w:tcPr>
            <w:tcW w:w="736" w:type="dxa"/>
            <w:vMerge w:val="restart"/>
            <w:vAlign w:val="center"/>
          </w:tcPr>
          <w:p w:rsidR="00CE1BD2" w:rsidRPr="0023561C" w:rsidRDefault="00CE1BD2" w:rsidP="0023561C">
            <w:pPr>
              <w:jc w:val="center"/>
              <w:rPr>
                <w:rFonts w:eastAsia="Times New Roman"/>
                <w:b w:val="0"/>
                <w:bCs w:val="0"/>
                <w:lang w:val="en-GB" w:eastAsia="ru-RU"/>
              </w:rPr>
            </w:pPr>
            <w:r w:rsidRPr="0023561C">
              <w:rPr>
                <w:rFonts w:eastAsia="Times New Roman"/>
                <w:b w:val="0"/>
                <w:bCs w:val="0"/>
                <w:lang w:val="en-GB" w:eastAsia="ru-RU"/>
              </w:rPr>
              <w:t>1</w:t>
            </w:r>
            <w:r w:rsidRPr="0023561C">
              <w:rPr>
                <w:rFonts w:eastAsia="Times New Roman"/>
                <w:b w:val="0"/>
                <w:bCs w:val="0"/>
                <w:vertAlign w:val="superscript"/>
                <w:lang w:val="en-GB" w:eastAsia="ru-RU"/>
              </w:rPr>
              <w:t>st</w:t>
            </w:r>
            <w:r w:rsidRPr="0023561C">
              <w:rPr>
                <w:rFonts w:eastAsia="Times New Roman"/>
                <w:b w:val="0"/>
                <w:bCs w:val="0"/>
                <w:lang w:val="en-GB" w:eastAsia="ru-RU"/>
              </w:rPr>
              <w:t xml:space="preserve"> year</w:t>
            </w:r>
          </w:p>
        </w:tc>
        <w:tc>
          <w:tcPr>
            <w:tcW w:w="1062" w:type="dxa"/>
            <w:vMerge w:val="restart"/>
            <w:vAlign w:val="center"/>
          </w:tcPr>
          <w:p w:rsidR="00CE1BD2" w:rsidRPr="0023561C" w:rsidRDefault="00CE1BD2" w:rsidP="0023561C">
            <w:pPr>
              <w:jc w:val="center"/>
              <w:rPr>
                <w:rFonts w:eastAsia="Times New Roman"/>
                <w:b w:val="0"/>
                <w:bCs w:val="0"/>
                <w:lang w:val="en-GB" w:eastAsia="ru-RU"/>
              </w:rPr>
            </w:pPr>
            <w:r w:rsidRPr="0023561C">
              <w:rPr>
                <w:rFonts w:eastAsia="Times New Roman"/>
                <w:b w:val="0"/>
                <w:bCs w:val="0"/>
                <w:lang w:val="en-GB" w:eastAsia="ru-RU"/>
              </w:rPr>
              <w:t>2 semester</w:t>
            </w:r>
          </w:p>
        </w:tc>
        <w:tc>
          <w:tcPr>
            <w:tcW w:w="1136" w:type="dxa"/>
            <w:vAlign w:val="center"/>
          </w:tcPr>
          <w:p w:rsidR="00CE1BD2" w:rsidRPr="002F1939" w:rsidRDefault="00CE1BD2" w:rsidP="002F1939">
            <w:pPr>
              <w:jc w:val="center"/>
              <w:rPr>
                <w:rFonts w:eastAsia="Times New Roman"/>
                <w:b w:val="0"/>
                <w:bCs w:val="0"/>
                <w:lang w:val="en-GB" w:eastAsia="ru-RU"/>
              </w:rPr>
            </w:pPr>
            <w:r w:rsidRPr="002F1939">
              <w:rPr>
                <w:rFonts w:eastAsia="Times New Roman"/>
                <w:b w:val="0"/>
                <w:bCs w:val="0"/>
                <w:lang w:val="en-GB" w:eastAsia="ru-RU"/>
              </w:rPr>
              <w:t>2</w:t>
            </w:r>
          </w:p>
        </w:tc>
        <w:tc>
          <w:tcPr>
            <w:tcW w:w="1385" w:type="dxa"/>
          </w:tcPr>
          <w:p w:rsidR="00CE1BD2" w:rsidRPr="0023561C" w:rsidRDefault="00CE1BD2" w:rsidP="0023561C">
            <w:pPr>
              <w:rPr>
                <w:rFonts w:eastAsia="Times New Roman"/>
                <w:b w:val="0"/>
                <w:bCs w:val="0"/>
                <w:lang w:val="en-GB" w:eastAsia="ru-RU"/>
              </w:rPr>
            </w:pPr>
          </w:p>
        </w:tc>
        <w:tc>
          <w:tcPr>
            <w:tcW w:w="2118" w:type="dxa"/>
          </w:tcPr>
          <w:p w:rsidR="00CE1BD2" w:rsidRPr="0023561C" w:rsidRDefault="00CE1BD2" w:rsidP="0023561C">
            <w:pPr>
              <w:rPr>
                <w:rFonts w:eastAsia="Times New Roman"/>
                <w:b w:val="0"/>
                <w:bCs w:val="0"/>
                <w:lang w:val="en-GB" w:eastAsia="ru-RU"/>
              </w:rPr>
            </w:pPr>
          </w:p>
        </w:tc>
        <w:tc>
          <w:tcPr>
            <w:tcW w:w="3825" w:type="dxa"/>
          </w:tcPr>
          <w:p w:rsidR="00CE1BD2" w:rsidRPr="0023561C" w:rsidRDefault="00CE1BD2" w:rsidP="0023561C">
            <w:pPr>
              <w:shd w:val="clear" w:color="auto" w:fill="FFFFFF"/>
              <w:rPr>
                <w:rFonts w:eastAsia="Times New Roman"/>
                <w:b w:val="0"/>
                <w:color w:val="212121"/>
              </w:rPr>
            </w:pPr>
            <w:r w:rsidRPr="0023561C">
              <w:rPr>
                <w:rFonts w:eastAsia="Times New Roman"/>
                <w:b w:val="0"/>
                <w:color w:val="212121"/>
              </w:rPr>
              <w:t>The goal of the course is to acquaint the engineer-researchers who are, in essence, acting lecturers and scientific researchers with the history of human cognition, the logic of its development, the laws of science origin and development, and the system of scientific-research methods.</w:t>
            </w:r>
          </w:p>
          <w:p w:rsidR="00CE1BD2" w:rsidRPr="0023561C" w:rsidRDefault="00CE1BD2" w:rsidP="0023561C">
            <w:pPr>
              <w:jc w:val="both"/>
              <w:rPr>
                <w:b w:val="0"/>
                <w:bCs w:val="0"/>
              </w:rPr>
            </w:pPr>
          </w:p>
        </w:tc>
        <w:tc>
          <w:tcPr>
            <w:tcW w:w="2610" w:type="dxa"/>
            <w:vMerge w:val="restart"/>
            <w:vAlign w:val="center"/>
          </w:tcPr>
          <w:p w:rsidR="00CE1BD2" w:rsidRPr="00CE1BD2" w:rsidRDefault="00CE1BD2" w:rsidP="00CE1BD2">
            <w:pPr>
              <w:rPr>
                <w:b w:val="0"/>
                <w:lang w:val="en-US"/>
              </w:rPr>
            </w:pPr>
            <w:r w:rsidRPr="00CE1BD2">
              <w:rPr>
                <w:b w:val="0"/>
                <w:lang w:val="hy-AM"/>
              </w:rPr>
              <w:t>From this section the below mentioned subjects are important, and it would be better to include those subjects in the course-list of the cooperating</w:t>
            </w:r>
            <w:r w:rsidRPr="00CE1BD2">
              <w:rPr>
                <w:b w:val="0"/>
                <w:lang w:val="en-US"/>
              </w:rPr>
              <w:t xml:space="preserve">  </w:t>
            </w:r>
            <w:r w:rsidRPr="00CE1BD2">
              <w:rPr>
                <w:b w:val="0"/>
                <w:lang w:val="hy-AM"/>
              </w:rPr>
              <w:t>universities</w:t>
            </w:r>
            <w:r w:rsidRPr="00CE1BD2">
              <w:rPr>
                <w:b w:val="0"/>
                <w:lang w:val="en-US"/>
              </w:rPr>
              <w:t xml:space="preserve">: </w:t>
            </w:r>
            <w:r w:rsidRPr="00CE1BD2">
              <w:rPr>
                <w:b w:val="0"/>
                <w:lang w:val="hy-AM"/>
              </w:rPr>
              <w:t>Intellectual property rights and patents</w:t>
            </w:r>
            <w:r w:rsidRPr="00CE1BD2">
              <w:rPr>
                <w:b w:val="0"/>
                <w:lang w:val="en-US"/>
              </w:rPr>
              <w:t xml:space="preserve"> </w:t>
            </w:r>
          </w:p>
          <w:p w:rsidR="00CE1BD2" w:rsidRPr="00CE1BD2" w:rsidRDefault="00CE1BD2" w:rsidP="00CE1BD2">
            <w:pPr>
              <w:rPr>
                <w:b w:val="0"/>
                <w:lang w:val="en-US"/>
              </w:rPr>
            </w:pPr>
            <w:r w:rsidRPr="00CE1BD2">
              <w:rPr>
                <w:b w:val="0"/>
                <w:lang w:val="hy-AM"/>
              </w:rPr>
              <w:t>Processing and managing of the designs</w:t>
            </w:r>
            <w:r w:rsidRPr="00CE1BD2">
              <w:rPr>
                <w:b w:val="0"/>
                <w:lang w:val="en-US"/>
              </w:rPr>
              <w:t xml:space="preserve"> </w:t>
            </w:r>
          </w:p>
          <w:p w:rsidR="00CE1BD2" w:rsidRPr="00CE1BD2" w:rsidRDefault="00CE1BD2" w:rsidP="00CE1BD2">
            <w:pPr>
              <w:rPr>
                <w:b w:val="0"/>
                <w:lang w:val="en-US"/>
              </w:rPr>
            </w:pPr>
            <w:r w:rsidRPr="00CE1BD2">
              <w:rPr>
                <w:b w:val="0"/>
                <w:lang w:val="en-US"/>
              </w:rPr>
              <w:t>M</w:t>
            </w:r>
            <w:r w:rsidRPr="00CE1BD2">
              <w:rPr>
                <w:b w:val="0"/>
                <w:lang w:val="hy-AM"/>
              </w:rPr>
              <w:t xml:space="preserve">ethodology and tools of scientific </w:t>
            </w:r>
            <w:proofErr w:type="gramStart"/>
            <w:r w:rsidRPr="00CE1BD2">
              <w:rPr>
                <w:b w:val="0"/>
                <w:lang w:val="hy-AM"/>
              </w:rPr>
              <w:t>research</w:t>
            </w:r>
            <w:r w:rsidRPr="00CE1BD2">
              <w:rPr>
                <w:b w:val="0"/>
                <w:lang w:val="en-US"/>
              </w:rPr>
              <w:t xml:space="preserve"> .</w:t>
            </w:r>
            <w:proofErr w:type="gramEnd"/>
          </w:p>
          <w:p w:rsidR="00CE1BD2" w:rsidRPr="00CE1BD2" w:rsidRDefault="00CE1BD2" w:rsidP="0023561C">
            <w:pPr>
              <w:rPr>
                <w:b w:val="0"/>
                <w:bCs w:val="0"/>
                <w:lang w:val="hy-AM"/>
              </w:rPr>
            </w:pPr>
          </w:p>
        </w:tc>
      </w:tr>
      <w:tr w:rsidR="00CE1BD2" w:rsidRPr="0023561C" w:rsidTr="0007567D">
        <w:trPr>
          <w:trHeight w:val="74"/>
        </w:trPr>
        <w:tc>
          <w:tcPr>
            <w:tcW w:w="2394" w:type="dxa"/>
          </w:tcPr>
          <w:p w:rsidR="00CE1BD2" w:rsidRPr="0023561C" w:rsidRDefault="00CE1BD2" w:rsidP="0023561C">
            <w:pPr>
              <w:rPr>
                <w:b w:val="0"/>
              </w:rPr>
            </w:pPr>
            <w:r w:rsidRPr="0023561C">
              <w:rPr>
                <w:rFonts w:eastAsia="Times New Roman"/>
                <w:b w:val="0"/>
                <w:color w:val="212121"/>
              </w:rPr>
              <w:t>Scientific writing and formulating works </w:t>
            </w:r>
          </w:p>
        </w:tc>
        <w:tc>
          <w:tcPr>
            <w:tcW w:w="736" w:type="dxa"/>
            <w:vMerge/>
            <w:vAlign w:val="center"/>
          </w:tcPr>
          <w:p w:rsidR="00CE1BD2" w:rsidRPr="0023561C" w:rsidRDefault="00CE1BD2" w:rsidP="0023561C">
            <w:pPr>
              <w:jc w:val="center"/>
              <w:rPr>
                <w:rFonts w:eastAsia="Times New Roman"/>
                <w:b w:val="0"/>
                <w:bCs w:val="0"/>
                <w:lang w:eastAsia="ru-RU"/>
              </w:rPr>
            </w:pPr>
          </w:p>
        </w:tc>
        <w:tc>
          <w:tcPr>
            <w:tcW w:w="1062" w:type="dxa"/>
            <w:vMerge/>
            <w:vAlign w:val="center"/>
          </w:tcPr>
          <w:p w:rsidR="00CE1BD2" w:rsidRPr="0023561C" w:rsidRDefault="00CE1BD2" w:rsidP="0023561C">
            <w:pPr>
              <w:jc w:val="center"/>
              <w:rPr>
                <w:rFonts w:eastAsia="Times New Roman"/>
                <w:b w:val="0"/>
                <w:bCs w:val="0"/>
                <w:lang w:eastAsia="ru-RU"/>
              </w:rPr>
            </w:pPr>
          </w:p>
        </w:tc>
        <w:tc>
          <w:tcPr>
            <w:tcW w:w="1136" w:type="dxa"/>
            <w:vAlign w:val="center"/>
          </w:tcPr>
          <w:p w:rsidR="00CE1BD2" w:rsidRPr="002F1939" w:rsidRDefault="00CE1BD2" w:rsidP="002F1939">
            <w:pPr>
              <w:jc w:val="center"/>
              <w:rPr>
                <w:rFonts w:eastAsia="Times New Roman"/>
                <w:b w:val="0"/>
                <w:bCs w:val="0"/>
                <w:lang w:val="en-US" w:eastAsia="ru-RU"/>
              </w:rPr>
            </w:pPr>
            <w:r w:rsidRPr="002F1939">
              <w:rPr>
                <w:rFonts w:eastAsia="Times New Roman"/>
                <w:b w:val="0"/>
                <w:bCs w:val="0"/>
                <w:lang w:val="en-US" w:eastAsia="ru-RU"/>
              </w:rPr>
              <w:t>2</w:t>
            </w:r>
          </w:p>
        </w:tc>
        <w:tc>
          <w:tcPr>
            <w:tcW w:w="1385" w:type="dxa"/>
          </w:tcPr>
          <w:p w:rsidR="00CE1BD2" w:rsidRPr="0023561C" w:rsidRDefault="00CE1BD2" w:rsidP="0023561C">
            <w:pPr>
              <w:rPr>
                <w:rFonts w:eastAsia="Times New Roman"/>
                <w:b w:val="0"/>
                <w:bCs w:val="0"/>
                <w:lang w:eastAsia="ru-RU"/>
              </w:rPr>
            </w:pPr>
          </w:p>
        </w:tc>
        <w:tc>
          <w:tcPr>
            <w:tcW w:w="2118" w:type="dxa"/>
          </w:tcPr>
          <w:p w:rsidR="00CE1BD2" w:rsidRPr="0023561C" w:rsidRDefault="00CE1BD2" w:rsidP="0023561C">
            <w:pPr>
              <w:rPr>
                <w:rFonts w:eastAsia="Times New Roman"/>
                <w:b w:val="0"/>
                <w:bCs w:val="0"/>
                <w:lang w:eastAsia="ru-RU"/>
              </w:rPr>
            </w:pPr>
          </w:p>
        </w:tc>
        <w:tc>
          <w:tcPr>
            <w:tcW w:w="3825" w:type="dxa"/>
          </w:tcPr>
          <w:p w:rsidR="00CE1BD2" w:rsidRPr="0023561C" w:rsidRDefault="00CE1BD2" w:rsidP="0023561C">
            <w:pPr>
              <w:shd w:val="clear" w:color="auto" w:fill="FFFFFF"/>
              <w:rPr>
                <w:rFonts w:eastAsia="Times New Roman"/>
                <w:b w:val="0"/>
                <w:color w:val="212121"/>
              </w:rPr>
            </w:pPr>
            <w:r w:rsidRPr="0023561C">
              <w:rPr>
                <w:rFonts w:eastAsia="Times New Roman"/>
                <w:b w:val="0"/>
                <w:color w:val="212121"/>
              </w:rPr>
              <w:t>The goal of the course is to develop designing of scientific texts among students, by applying in them scientific style and facts of professional terminology, also to develop possibilities and skills of editing scientific texts. The course consists of two modules -</w:t>
            </w:r>
            <w:r w:rsidRPr="0023561C">
              <w:rPr>
                <w:rFonts w:eastAsia="Times New Roman"/>
                <w:b w:val="0"/>
                <w:color w:val="000000"/>
                <w:shd w:val="clear" w:color="auto" w:fill="FFFFFF"/>
              </w:rPr>
              <w:t>"Terminology" </w:t>
            </w:r>
            <w:r w:rsidRPr="0023561C">
              <w:rPr>
                <w:rFonts w:eastAsia="Times New Roman"/>
                <w:b w:val="0"/>
                <w:color w:val="212121"/>
              </w:rPr>
              <w:t>and "Designing and editing of scientific texts".</w:t>
            </w:r>
          </w:p>
          <w:p w:rsidR="00CE1BD2" w:rsidRPr="0023561C" w:rsidRDefault="00CE1BD2" w:rsidP="0023561C">
            <w:pPr>
              <w:jc w:val="both"/>
              <w:rPr>
                <w:b w:val="0"/>
                <w:bCs w:val="0"/>
              </w:rPr>
            </w:pPr>
          </w:p>
        </w:tc>
        <w:tc>
          <w:tcPr>
            <w:tcW w:w="2610" w:type="dxa"/>
            <w:vMerge/>
            <w:vAlign w:val="center"/>
          </w:tcPr>
          <w:p w:rsidR="00CE1BD2" w:rsidRPr="0023561C" w:rsidRDefault="00CE1BD2" w:rsidP="0023561C">
            <w:pPr>
              <w:rPr>
                <w:b w:val="0"/>
                <w:bCs w:val="0"/>
              </w:rPr>
            </w:pPr>
          </w:p>
        </w:tc>
      </w:tr>
      <w:tr w:rsidR="00CE1BD2" w:rsidRPr="0023561C" w:rsidTr="0007567D">
        <w:trPr>
          <w:trHeight w:val="74"/>
        </w:trPr>
        <w:tc>
          <w:tcPr>
            <w:tcW w:w="2394" w:type="dxa"/>
            <w:vAlign w:val="center"/>
          </w:tcPr>
          <w:p w:rsidR="00CE1BD2" w:rsidRPr="0023561C" w:rsidRDefault="00CE1BD2" w:rsidP="0023561C">
            <w:pPr>
              <w:rPr>
                <w:b w:val="0"/>
              </w:rPr>
            </w:pPr>
            <w:r w:rsidRPr="0023561C">
              <w:rPr>
                <w:rFonts w:eastAsia="Times New Roman"/>
                <w:b w:val="0"/>
                <w:color w:val="212121"/>
              </w:rPr>
              <w:lastRenderedPageBreak/>
              <w:t>Refinement and management of the projects </w:t>
            </w:r>
          </w:p>
        </w:tc>
        <w:tc>
          <w:tcPr>
            <w:tcW w:w="736" w:type="dxa"/>
            <w:vMerge/>
            <w:vAlign w:val="center"/>
          </w:tcPr>
          <w:p w:rsidR="00CE1BD2" w:rsidRPr="0023561C" w:rsidRDefault="00CE1BD2" w:rsidP="0023561C">
            <w:pPr>
              <w:jc w:val="center"/>
              <w:rPr>
                <w:rFonts w:eastAsia="Times New Roman"/>
                <w:b w:val="0"/>
                <w:bCs w:val="0"/>
                <w:lang w:eastAsia="ru-RU"/>
              </w:rPr>
            </w:pPr>
          </w:p>
        </w:tc>
        <w:tc>
          <w:tcPr>
            <w:tcW w:w="1062" w:type="dxa"/>
            <w:vMerge/>
            <w:vAlign w:val="center"/>
          </w:tcPr>
          <w:p w:rsidR="00CE1BD2" w:rsidRPr="0023561C" w:rsidRDefault="00CE1BD2" w:rsidP="0023561C">
            <w:pPr>
              <w:jc w:val="center"/>
              <w:rPr>
                <w:rFonts w:eastAsia="Times New Roman"/>
                <w:b w:val="0"/>
                <w:bCs w:val="0"/>
                <w:lang w:eastAsia="ru-RU"/>
              </w:rPr>
            </w:pPr>
          </w:p>
        </w:tc>
        <w:tc>
          <w:tcPr>
            <w:tcW w:w="1136" w:type="dxa"/>
            <w:vAlign w:val="center"/>
          </w:tcPr>
          <w:p w:rsidR="00CE1BD2" w:rsidRPr="002F1939" w:rsidRDefault="00CE1BD2" w:rsidP="002F1939">
            <w:pPr>
              <w:jc w:val="center"/>
              <w:rPr>
                <w:rFonts w:eastAsia="Times New Roman"/>
                <w:b w:val="0"/>
                <w:bCs w:val="0"/>
                <w:lang w:val="en-US" w:eastAsia="ru-RU"/>
              </w:rPr>
            </w:pPr>
            <w:r w:rsidRPr="002F1939">
              <w:rPr>
                <w:rFonts w:eastAsia="Times New Roman"/>
                <w:b w:val="0"/>
                <w:bCs w:val="0"/>
                <w:lang w:val="en-US" w:eastAsia="ru-RU"/>
              </w:rPr>
              <w:t>2</w:t>
            </w:r>
          </w:p>
        </w:tc>
        <w:tc>
          <w:tcPr>
            <w:tcW w:w="1385" w:type="dxa"/>
          </w:tcPr>
          <w:p w:rsidR="00CE1BD2" w:rsidRPr="0023561C" w:rsidRDefault="00CE1BD2" w:rsidP="0023561C">
            <w:pPr>
              <w:rPr>
                <w:rFonts w:eastAsia="Times New Roman"/>
                <w:b w:val="0"/>
                <w:bCs w:val="0"/>
                <w:lang w:eastAsia="ru-RU"/>
              </w:rPr>
            </w:pPr>
          </w:p>
        </w:tc>
        <w:tc>
          <w:tcPr>
            <w:tcW w:w="2118" w:type="dxa"/>
          </w:tcPr>
          <w:p w:rsidR="00CE1BD2" w:rsidRPr="0023561C" w:rsidRDefault="00CE1BD2" w:rsidP="0023561C">
            <w:pPr>
              <w:rPr>
                <w:rFonts w:eastAsia="Times New Roman"/>
                <w:b w:val="0"/>
                <w:bCs w:val="0"/>
                <w:lang w:eastAsia="ru-RU"/>
              </w:rPr>
            </w:pPr>
          </w:p>
        </w:tc>
        <w:tc>
          <w:tcPr>
            <w:tcW w:w="3825" w:type="dxa"/>
          </w:tcPr>
          <w:p w:rsidR="00CE1BD2" w:rsidRPr="0023561C" w:rsidRDefault="00CE1BD2" w:rsidP="0023561C">
            <w:pPr>
              <w:shd w:val="clear" w:color="auto" w:fill="FFFFFF"/>
              <w:rPr>
                <w:rFonts w:eastAsia="Times New Roman"/>
                <w:b w:val="0"/>
                <w:color w:val="212121"/>
              </w:rPr>
            </w:pPr>
            <w:r w:rsidRPr="0023561C">
              <w:rPr>
                <w:rFonts w:eastAsia="Times New Roman"/>
                <w:b w:val="0"/>
                <w:color w:val="212121"/>
              </w:rPr>
              <w:t>The goal of the course is to teach projects execution phases, the structure and construction of management staff, discovering and clarifying goals and requirements of the projects, also the value of the human factor in the projects management process.</w:t>
            </w:r>
          </w:p>
        </w:tc>
        <w:tc>
          <w:tcPr>
            <w:tcW w:w="2610" w:type="dxa"/>
            <w:vMerge/>
            <w:vAlign w:val="center"/>
          </w:tcPr>
          <w:p w:rsidR="00CE1BD2" w:rsidRPr="0023561C" w:rsidRDefault="00CE1BD2" w:rsidP="0023561C">
            <w:pPr>
              <w:rPr>
                <w:b w:val="0"/>
                <w:bCs w:val="0"/>
              </w:rPr>
            </w:pPr>
          </w:p>
        </w:tc>
      </w:tr>
      <w:tr w:rsidR="00CE1BD2" w:rsidRPr="0023561C" w:rsidTr="0007567D">
        <w:trPr>
          <w:trHeight w:val="74"/>
        </w:trPr>
        <w:tc>
          <w:tcPr>
            <w:tcW w:w="2394" w:type="dxa"/>
            <w:vAlign w:val="center"/>
          </w:tcPr>
          <w:p w:rsidR="00CE1BD2" w:rsidRPr="0023561C" w:rsidRDefault="00CE1BD2" w:rsidP="0023561C">
            <w:pPr>
              <w:rPr>
                <w:b w:val="0"/>
              </w:rPr>
            </w:pPr>
            <w:r w:rsidRPr="0023561C">
              <w:rPr>
                <w:rFonts w:eastAsia="Times New Roman"/>
                <w:b w:val="0"/>
                <w:color w:val="212121"/>
              </w:rPr>
              <w:t>Methodology and Tools of Scientific Research </w:t>
            </w:r>
          </w:p>
        </w:tc>
        <w:tc>
          <w:tcPr>
            <w:tcW w:w="736" w:type="dxa"/>
            <w:vMerge/>
            <w:vAlign w:val="center"/>
          </w:tcPr>
          <w:p w:rsidR="00CE1BD2" w:rsidRPr="0023561C" w:rsidRDefault="00CE1BD2" w:rsidP="0023561C">
            <w:pPr>
              <w:jc w:val="center"/>
              <w:rPr>
                <w:rFonts w:eastAsia="Times New Roman"/>
                <w:b w:val="0"/>
                <w:bCs w:val="0"/>
                <w:lang w:eastAsia="ru-RU"/>
              </w:rPr>
            </w:pPr>
          </w:p>
        </w:tc>
        <w:tc>
          <w:tcPr>
            <w:tcW w:w="1062" w:type="dxa"/>
            <w:vMerge/>
            <w:vAlign w:val="center"/>
          </w:tcPr>
          <w:p w:rsidR="00CE1BD2" w:rsidRPr="0023561C" w:rsidRDefault="00CE1BD2" w:rsidP="0023561C">
            <w:pPr>
              <w:jc w:val="center"/>
              <w:rPr>
                <w:rFonts w:eastAsia="Times New Roman"/>
                <w:b w:val="0"/>
                <w:bCs w:val="0"/>
                <w:lang w:eastAsia="ru-RU"/>
              </w:rPr>
            </w:pPr>
          </w:p>
        </w:tc>
        <w:tc>
          <w:tcPr>
            <w:tcW w:w="1136" w:type="dxa"/>
            <w:vAlign w:val="center"/>
          </w:tcPr>
          <w:p w:rsidR="00CE1BD2" w:rsidRPr="002F1939" w:rsidRDefault="00CE1BD2" w:rsidP="002F1939">
            <w:pPr>
              <w:jc w:val="center"/>
              <w:rPr>
                <w:rFonts w:eastAsia="Times New Roman"/>
                <w:b w:val="0"/>
                <w:bCs w:val="0"/>
                <w:lang w:val="en-US" w:eastAsia="ru-RU"/>
              </w:rPr>
            </w:pPr>
            <w:r w:rsidRPr="002F1939">
              <w:rPr>
                <w:rFonts w:eastAsia="Times New Roman"/>
                <w:b w:val="0"/>
                <w:bCs w:val="0"/>
                <w:lang w:val="en-US" w:eastAsia="ru-RU"/>
              </w:rPr>
              <w:t>2</w:t>
            </w:r>
          </w:p>
        </w:tc>
        <w:tc>
          <w:tcPr>
            <w:tcW w:w="1385" w:type="dxa"/>
          </w:tcPr>
          <w:p w:rsidR="00CE1BD2" w:rsidRPr="0023561C" w:rsidRDefault="00CE1BD2" w:rsidP="0023561C">
            <w:pPr>
              <w:rPr>
                <w:rFonts w:eastAsia="Times New Roman"/>
                <w:b w:val="0"/>
                <w:bCs w:val="0"/>
                <w:lang w:eastAsia="ru-RU"/>
              </w:rPr>
            </w:pPr>
          </w:p>
        </w:tc>
        <w:tc>
          <w:tcPr>
            <w:tcW w:w="2118" w:type="dxa"/>
          </w:tcPr>
          <w:p w:rsidR="00CE1BD2" w:rsidRPr="0023561C" w:rsidRDefault="00CE1BD2" w:rsidP="0023561C">
            <w:pPr>
              <w:rPr>
                <w:rFonts w:eastAsia="Times New Roman"/>
                <w:b w:val="0"/>
                <w:bCs w:val="0"/>
                <w:lang w:eastAsia="ru-RU"/>
              </w:rPr>
            </w:pPr>
          </w:p>
        </w:tc>
        <w:tc>
          <w:tcPr>
            <w:tcW w:w="3825" w:type="dxa"/>
          </w:tcPr>
          <w:p w:rsidR="00CE1BD2" w:rsidRPr="0023561C" w:rsidRDefault="00CE1BD2" w:rsidP="0023561C">
            <w:pPr>
              <w:shd w:val="clear" w:color="auto" w:fill="FFFFFF"/>
              <w:rPr>
                <w:rFonts w:eastAsia="Times New Roman"/>
                <w:b w:val="0"/>
                <w:color w:val="212121"/>
              </w:rPr>
            </w:pPr>
            <w:r w:rsidRPr="0023561C">
              <w:rPr>
                <w:rFonts w:eastAsia="Times New Roman"/>
                <w:b w:val="0"/>
                <w:color w:val="212121"/>
              </w:rPr>
              <w:t>The course considers the methodology of scientific-research works, the stages of their organization and realization - from the choice of the subject to its final result envisaged by the engineer-researchers educational program .The tasks of the course are:</w:t>
            </w:r>
          </w:p>
          <w:p w:rsidR="00CE1BD2" w:rsidRPr="0023561C" w:rsidRDefault="00CE1BD2" w:rsidP="0023561C">
            <w:pPr>
              <w:shd w:val="clear" w:color="auto" w:fill="FFFFFF"/>
              <w:rPr>
                <w:rFonts w:eastAsia="Times New Roman"/>
                <w:b w:val="0"/>
                <w:color w:val="212121"/>
              </w:rPr>
            </w:pPr>
            <w:r w:rsidRPr="0023561C">
              <w:rPr>
                <w:rFonts w:eastAsia="Times New Roman"/>
                <w:b w:val="0"/>
                <w:color w:val="212121"/>
              </w:rPr>
              <w:t>to get acquainted with the inductive and deductive approaches of scientific methodology,</w:t>
            </w:r>
          </w:p>
          <w:p w:rsidR="00CE1BD2" w:rsidRPr="0023561C" w:rsidRDefault="00CE1BD2" w:rsidP="0023561C">
            <w:pPr>
              <w:shd w:val="clear" w:color="auto" w:fill="FFFFFF"/>
              <w:rPr>
                <w:rFonts w:eastAsia="Times New Roman"/>
                <w:b w:val="0"/>
                <w:color w:val="212121"/>
              </w:rPr>
            </w:pPr>
            <w:r w:rsidRPr="0023561C">
              <w:rPr>
                <w:rFonts w:eastAsia="Times New Roman"/>
                <w:b w:val="0"/>
                <w:color w:val="212121"/>
              </w:rPr>
              <w:t>to form the objective description, the goal and the tasks of scientific research,</w:t>
            </w:r>
          </w:p>
          <w:p w:rsidR="00CE1BD2" w:rsidRPr="0023561C" w:rsidRDefault="00CE1BD2" w:rsidP="0023561C">
            <w:pPr>
              <w:shd w:val="clear" w:color="auto" w:fill="FFFFFF"/>
              <w:rPr>
                <w:rFonts w:eastAsia="Times New Roman"/>
                <w:b w:val="0"/>
                <w:color w:val="212121"/>
              </w:rPr>
            </w:pPr>
            <w:r w:rsidRPr="0023561C">
              <w:rPr>
                <w:rFonts w:eastAsia="Times New Roman"/>
                <w:b w:val="0"/>
                <w:color w:val="212121"/>
              </w:rPr>
              <w:t>to consider the stages of carrying out the work,</w:t>
            </w:r>
          </w:p>
          <w:p w:rsidR="00CE1BD2" w:rsidRPr="0023561C" w:rsidRDefault="00CE1BD2" w:rsidP="0023561C">
            <w:pPr>
              <w:shd w:val="clear" w:color="auto" w:fill="FFFFFF"/>
              <w:rPr>
                <w:rFonts w:eastAsia="Times New Roman"/>
                <w:b w:val="0"/>
                <w:color w:val="212121"/>
              </w:rPr>
            </w:pPr>
            <w:r w:rsidRPr="0023561C">
              <w:rPr>
                <w:rFonts w:eastAsia="Times New Roman"/>
                <w:b w:val="0"/>
                <w:color w:val="212121"/>
              </w:rPr>
              <w:t>to master the methods of the experimental result development.</w:t>
            </w:r>
          </w:p>
          <w:p w:rsidR="00CE1BD2" w:rsidRPr="0023561C" w:rsidRDefault="00CE1BD2" w:rsidP="0023561C">
            <w:pPr>
              <w:jc w:val="both"/>
              <w:rPr>
                <w:b w:val="0"/>
                <w:bCs w:val="0"/>
              </w:rPr>
            </w:pPr>
          </w:p>
        </w:tc>
        <w:tc>
          <w:tcPr>
            <w:tcW w:w="2610" w:type="dxa"/>
            <w:vMerge/>
            <w:vAlign w:val="center"/>
          </w:tcPr>
          <w:p w:rsidR="00CE1BD2" w:rsidRPr="0023561C" w:rsidRDefault="00CE1BD2" w:rsidP="0023561C">
            <w:pPr>
              <w:rPr>
                <w:b w:val="0"/>
                <w:bCs w:val="0"/>
              </w:rPr>
            </w:pPr>
          </w:p>
        </w:tc>
      </w:tr>
      <w:tr w:rsidR="002F1939" w:rsidRPr="0023561C" w:rsidTr="0007567D">
        <w:trPr>
          <w:trHeight w:val="74"/>
        </w:trPr>
        <w:tc>
          <w:tcPr>
            <w:tcW w:w="2394" w:type="dxa"/>
          </w:tcPr>
          <w:p w:rsidR="002F1939" w:rsidRPr="0023561C" w:rsidRDefault="002F1939" w:rsidP="0023561C">
            <w:pPr>
              <w:rPr>
                <w:b w:val="0"/>
              </w:rPr>
            </w:pPr>
            <w:r w:rsidRPr="0023561C">
              <w:rPr>
                <w:b w:val="0"/>
              </w:rPr>
              <w:t xml:space="preserve">Elective course in </w:t>
            </w:r>
            <w:r w:rsidR="008D452F">
              <w:t xml:space="preserve"> </w:t>
            </w:r>
            <w:r w:rsidR="008D452F" w:rsidRPr="008D452F">
              <w:rPr>
                <w:b w:val="0"/>
              </w:rPr>
              <w:t>specialty</w:t>
            </w:r>
            <w:r w:rsidRPr="0023561C">
              <w:rPr>
                <w:b w:val="0"/>
              </w:rPr>
              <w:t xml:space="preserve"> </w:t>
            </w:r>
            <w:r w:rsidR="008D452F">
              <w:rPr>
                <w:b w:val="0"/>
                <w:lang w:val="en-US"/>
              </w:rPr>
              <w:t>-</w:t>
            </w:r>
            <w:r w:rsidRPr="0023561C">
              <w:rPr>
                <w:b w:val="0"/>
              </w:rPr>
              <w:t xml:space="preserve"> 1 </w:t>
            </w:r>
          </w:p>
        </w:tc>
        <w:tc>
          <w:tcPr>
            <w:tcW w:w="736" w:type="dxa"/>
            <w:vMerge/>
            <w:vAlign w:val="center"/>
          </w:tcPr>
          <w:p w:rsidR="002F1939" w:rsidRPr="0023561C" w:rsidRDefault="002F1939" w:rsidP="0023561C">
            <w:pPr>
              <w:jc w:val="center"/>
              <w:rPr>
                <w:rFonts w:eastAsia="Times New Roman"/>
                <w:b w:val="0"/>
                <w:bCs w:val="0"/>
                <w:lang w:eastAsia="ru-RU"/>
              </w:rPr>
            </w:pPr>
          </w:p>
        </w:tc>
        <w:tc>
          <w:tcPr>
            <w:tcW w:w="1062" w:type="dxa"/>
            <w:vMerge/>
            <w:vAlign w:val="center"/>
          </w:tcPr>
          <w:p w:rsidR="002F1939" w:rsidRPr="0023561C" w:rsidRDefault="002F1939" w:rsidP="0023561C">
            <w:pPr>
              <w:jc w:val="center"/>
              <w:rPr>
                <w:rFonts w:eastAsia="Times New Roman"/>
                <w:b w:val="0"/>
                <w:bCs w:val="0"/>
                <w:lang w:eastAsia="ru-RU"/>
              </w:rPr>
            </w:pPr>
          </w:p>
        </w:tc>
        <w:tc>
          <w:tcPr>
            <w:tcW w:w="1136" w:type="dxa"/>
            <w:vAlign w:val="center"/>
          </w:tcPr>
          <w:p w:rsidR="002F1939" w:rsidRPr="002F1939" w:rsidRDefault="002F1939" w:rsidP="002F1939">
            <w:pPr>
              <w:jc w:val="center"/>
              <w:rPr>
                <w:rFonts w:eastAsia="Times New Roman"/>
                <w:b w:val="0"/>
                <w:bCs w:val="0"/>
                <w:lang w:val="en-US" w:eastAsia="ru-RU"/>
              </w:rPr>
            </w:pPr>
            <w:r w:rsidRPr="002F1939">
              <w:rPr>
                <w:rFonts w:eastAsia="Times New Roman"/>
                <w:b w:val="0"/>
                <w:bCs w:val="0"/>
                <w:lang w:val="en-US" w:eastAsia="ru-RU"/>
              </w:rPr>
              <w:t>3</w:t>
            </w:r>
          </w:p>
        </w:tc>
        <w:tc>
          <w:tcPr>
            <w:tcW w:w="1385" w:type="dxa"/>
            <w:vAlign w:val="center"/>
          </w:tcPr>
          <w:p w:rsidR="002F1939" w:rsidRPr="002F1939" w:rsidRDefault="002F1939" w:rsidP="002F1939">
            <w:pPr>
              <w:jc w:val="center"/>
              <w:rPr>
                <w:rFonts w:eastAsia="Times New Roman"/>
                <w:b w:val="0"/>
                <w:bCs w:val="0"/>
                <w:lang w:val="en-US" w:eastAsia="ru-RU"/>
              </w:rPr>
            </w:pPr>
            <w:r>
              <w:rPr>
                <w:rFonts w:eastAsia="Times New Roman"/>
                <w:b w:val="0"/>
                <w:bCs w:val="0"/>
                <w:lang w:val="en-US" w:eastAsia="ru-RU"/>
              </w:rPr>
              <w:t>1</w:t>
            </w:r>
          </w:p>
        </w:tc>
        <w:tc>
          <w:tcPr>
            <w:tcW w:w="2118" w:type="dxa"/>
          </w:tcPr>
          <w:p w:rsidR="002F1939" w:rsidRPr="0023561C" w:rsidRDefault="002F1939" w:rsidP="0023561C">
            <w:pPr>
              <w:rPr>
                <w:rFonts w:eastAsia="Times New Roman"/>
                <w:b w:val="0"/>
                <w:bCs w:val="0"/>
                <w:lang w:eastAsia="ru-RU"/>
              </w:rPr>
            </w:pPr>
            <w:r w:rsidRPr="0023561C">
              <w:rPr>
                <w:b w:val="0"/>
                <w:lang w:val="en-US"/>
              </w:rPr>
              <w:t>Assessment of ecology risk</w:t>
            </w:r>
          </w:p>
        </w:tc>
        <w:tc>
          <w:tcPr>
            <w:tcW w:w="3825" w:type="dxa"/>
          </w:tcPr>
          <w:p w:rsidR="002F1939" w:rsidRPr="0023561C" w:rsidRDefault="002F1939" w:rsidP="0023561C">
            <w:pPr>
              <w:jc w:val="both"/>
              <w:rPr>
                <w:b w:val="0"/>
                <w:lang w:val="en-US"/>
              </w:rPr>
            </w:pPr>
            <w:r w:rsidRPr="0023561C">
              <w:rPr>
                <w:b w:val="0"/>
                <w:lang w:val="en-US"/>
              </w:rPr>
              <w:t xml:space="preserve"> The subject of study is designed to observe the risk assessment methodology of impact of the anthropogenic factors, the risk evaluation system, and the mathematical definition.</w:t>
            </w:r>
          </w:p>
          <w:p w:rsidR="002F1939" w:rsidRPr="0023561C" w:rsidRDefault="002F1939" w:rsidP="0023561C">
            <w:pPr>
              <w:jc w:val="both"/>
              <w:rPr>
                <w:b w:val="0"/>
                <w:bCs w:val="0"/>
                <w:lang w:val="en-US"/>
              </w:rPr>
            </w:pPr>
          </w:p>
        </w:tc>
        <w:tc>
          <w:tcPr>
            <w:tcW w:w="2610" w:type="dxa"/>
            <w:vAlign w:val="center"/>
          </w:tcPr>
          <w:p w:rsidR="002F1939" w:rsidRPr="0023561C" w:rsidRDefault="002F1939" w:rsidP="0023561C">
            <w:pPr>
              <w:rPr>
                <w:b w:val="0"/>
                <w:bCs w:val="0"/>
              </w:rPr>
            </w:pPr>
          </w:p>
        </w:tc>
      </w:tr>
      <w:tr w:rsidR="002F1939" w:rsidRPr="0023561C" w:rsidTr="0007567D">
        <w:trPr>
          <w:trHeight w:val="74"/>
        </w:trPr>
        <w:tc>
          <w:tcPr>
            <w:tcW w:w="2394" w:type="dxa"/>
          </w:tcPr>
          <w:p w:rsidR="002F1939" w:rsidRPr="0023561C" w:rsidRDefault="002F1939" w:rsidP="0023561C">
            <w:pPr>
              <w:rPr>
                <w:b w:val="0"/>
              </w:rPr>
            </w:pPr>
            <w:r w:rsidRPr="0023561C">
              <w:rPr>
                <w:b w:val="0"/>
              </w:rPr>
              <w:t xml:space="preserve">Scientific seminars and workshops </w:t>
            </w:r>
          </w:p>
        </w:tc>
        <w:tc>
          <w:tcPr>
            <w:tcW w:w="736" w:type="dxa"/>
            <w:vMerge/>
            <w:vAlign w:val="center"/>
          </w:tcPr>
          <w:p w:rsidR="002F1939" w:rsidRPr="0023561C" w:rsidRDefault="002F1939" w:rsidP="0023561C">
            <w:pPr>
              <w:jc w:val="center"/>
              <w:rPr>
                <w:rFonts w:eastAsia="Times New Roman"/>
                <w:b w:val="0"/>
                <w:bCs w:val="0"/>
                <w:lang w:eastAsia="ru-RU"/>
              </w:rPr>
            </w:pPr>
          </w:p>
        </w:tc>
        <w:tc>
          <w:tcPr>
            <w:tcW w:w="1062" w:type="dxa"/>
            <w:vMerge/>
            <w:vAlign w:val="center"/>
          </w:tcPr>
          <w:p w:rsidR="002F1939" w:rsidRPr="0023561C" w:rsidRDefault="002F1939" w:rsidP="0023561C">
            <w:pPr>
              <w:jc w:val="center"/>
              <w:rPr>
                <w:rFonts w:eastAsia="Times New Roman"/>
                <w:b w:val="0"/>
                <w:bCs w:val="0"/>
                <w:lang w:eastAsia="ru-RU"/>
              </w:rPr>
            </w:pPr>
          </w:p>
        </w:tc>
        <w:tc>
          <w:tcPr>
            <w:tcW w:w="1136" w:type="dxa"/>
            <w:vAlign w:val="center"/>
          </w:tcPr>
          <w:p w:rsidR="002F1939" w:rsidRPr="002F1939" w:rsidRDefault="002F1939" w:rsidP="002F1939">
            <w:pPr>
              <w:jc w:val="center"/>
              <w:rPr>
                <w:rFonts w:eastAsia="Times New Roman"/>
                <w:b w:val="0"/>
                <w:bCs w:val="0"/>
                <w:lang w:val="en-US" w:eastAsia="ru-RU"/>
              </w:rPr>
            </w:pPr>
            <w:r w:rsidRPr="002F1939">
              <w:rPr>
                <w:rFonts w:eastAsia="Times New Roman"/>
                <w:b w:val="0"/>
                <w:bCs w:val="0"/>
                <w:lang w:val="en-US" w:eastAsia="ru-RU"/>
              </w:rPr>
              <w:t>2</w:t>
            </w:r>
          </w:p>
        </w:tc>
        <w:tc>
          <w:tcPr>
            <w:tcW w:w="1385" w:type="dxa"/>
          </w:tcPr>
          <w:p w:rsidR="002F1939" w:rsidRPr="0023561C" w:rsidRDefault="002F1939" w:rsidP="0023561C">
            <w:pPr>
              <w:rPr>
                <w:rFonts w:eastAsia="Times New Roman"/>
                <w:b w:val="0"/>
                <w:bCs w:val="0"/>
                <w:lang w:eastAsia="ru-RU"/>
              </w:rPr>
            </w:pPr>
          </w:p>
        </w:tc>
        <w:tc>
          <w:tcPr>
            <w:tcW w:w="2118" w:type="dxa"/>
          </w:tcPr>
          <w:p w:rsidR="002F1939" w:rsidRPr="0023561C" w:rsidRDefault="002F1939" w:rsidP="0023561C">
            <w:pPr>
              <w:rPr>
                <w:rFonts w:eastAsia="Times New Roman"/>
                <w:b w:val="0"/>
                <w:bCs w:val="0"/>
                <w:lang w:eastAsia="ru-RU"/>
              </w:rPr>
            </w:pPr>
          </w:p>
        </w:tc>
        <w:tc>
          <w:tcPr>
            <w:tcW w:w="3825" w:type="dxa"/>
          </w:tcPr>
          <w:p w:rsidR="002F1939" w:rsidRPr="0023561C" w:rsidRDefault="008D452F" w:rsidP="008D452F">
            <w:pPr>
              <w:jc w:val="both"/>
              <w:rPr>
                <w:b w:val="0"/>
                <w:bCs w:val="0"/>
              </w:rPr>
            </w:pPr>
            <w:r w:rsidRPr="00A74D18">
              <w:rPr>
                <w:b w:val="0"/>
              </w:rPr>
              <w:t>During this course students will make critical review of the abstracts and will discuss their final work.</w:t>
            </w:r>
          </w:p>
        </w:tc>
        <w:tc>
          <w:tcPr>
            <w:tcW w:w="2610" w:type="dxa"/>
            <w:vAlign w:val="center"/>
          </w:tcPr>
          <w:p w:rsidR="002F1939" w:rsidRPr="0023561C" w:rsidRDefault="002F1939" w:rsidP="0023561C">
            <w:pPr>
              <w:rPr>
                <w:b w:val="0"/>
                <w:bCs w:val="0"/>
              </w:rPr>
            </w:pPr>
          </w:p>
        </w:tc>
      </w:tr>
      <w:tr w:rsidR="002F1939" w:rsidRPr="0023561C" w:rsidTr="0007567D">
        <w:trPr>
          <w:trHeight w:val="74"/>
        </w:trPr>
        <w:tc>
          <w:tcPr>
            <w:tcW w:w="2394" w:type="dxa"/>
          </w:tcPr>
          <w:p w:rsidR="002F1939" w:rsidRPr="0023561C" w:rsidRDefault="002F1939" w:rsidP="0023561C">
            <w:pPr>
              <w:rPr>
                <w:b w:val="0"/>
              </w:rPr>
            </w:pPr>
            <w:r w:rsidRPr="0023561C">
              <w:rPr>
                <w:b w:val="0"/>
              </w:rPr>
              <w:t xml:space="preserve">Research projects and dissertation performance </w:t>
            </w:r>
          </w:p>
        </w:tc>
        <w:tc>
          <w:tcPr>
            <w:tcW w:w="736" w:type="dxa"/>
            <w:vMerge/>
            <w:vAlign w:val="center"/>
          </w:tcPr>
          <w:p w:rsidR="002F1939" w:rsidRPr="0023561C" w:rsidRDefault="002F1939" w:rsidP="0023561C">
            <w:pPr>
              <w:jc w:val="center"/>
              <w:rPr>
                <w:rFonts w:eastAsia="Times New Roman"/>
                <w:b w:val="0"/>
                <w:bCs w:val="0"/>
                <w:lang w:eastAsia="ru-RU"/>
              </w:rPr>
            </w:pPr>
          </w:p>
        </w:tc>
        <w:tc>
          <w:tcPr>
            <w:tcW w:w="1062" w:type="dxa"/>
            <w:vMerge/>
            <w:vAlign w:val="center"/>
          </w:tcPr>
          <w:p w:rsidR="002F1939" w:rsidRPr="0023561C" w:rsidRDefault="002F1939" w:rsidP="0023561C">
            <w:pPr>
              <w:jc w:val="center"/>
              <w:rPr>
                <w:rFonts w:eastAsia="Times New Roman"/>
                <w:b w:val="0"/>
                <w:bCs w:val="0"/>
                <w:lang w:eastAsia="ru-RU"/>
              </w:rPr>
            </w:pPr>
          </w:p>
        </w:tc>
        <w:tc>
          <w:tcPr>
            <w:tcW w:w="1136" w:type="dxa"/>
            <w:vAlign w:val="center"/>
          </w:tcPr>
          <w:p w:rsidR="002F1939" w:rsidRPr="002F1939" w:rsidRDefault="002F1939" w:rsidP="002F1939">
            <w:pPr>
              <w:jc w:val="center"/>
              <w:rPr>
                <w:rFonts w:eastAsia="Times New Roman"/>
                <w:b w:val="0"/>
                <w:bCs w:val="0"/>
                <w:lang w:val="en-US" w:eastAsia="ru-RU"/>
              </w:rPr>
            </w:pPr>
            <w:r w:rsidRPr="002F1939">
              <w:rPr>
                <w:rFonts w:eastAsia="Times New Roman"/>
                <w:b w:val="0"/>
                <w:bCs w:val="0"/>
                <w:lang w:val="en-US" w:eastAsia="ru-RU"/>
              </w:rPr>
              <w:t>18</w:t>
            </w:r>
          </w:p>
        </w:tc>
        <w:tc>
          <w:tcPr>
            <w:tcW w:w="1385" w:type="dxa"/>
          </w:tcPr>
          <w:p w:rsidR="002F1939" w:rsidRPr="0023561C" w:rsidRDefault="002F1939" w:rsidP="0023561C">
            <w:pPr>
              <w:rPr>
                <w:rFonts w:eastAsia="Times New Roman"/>
                <w:b w:val="0"/>
                <w:bCs w:val="0"/>
                <w:lang w:eastAsia="ru-RU"/>
              </w:rPr>
            </w:pPr>
          </w:p>
        </w:tc>
        <w:tc>
          <w:tcPr>
            <w:tcW w:w="2118" w:type="dxa"/>
          </w:tcPr>
          <w:p w:rsidR="002F1939" w:rsidRPr="0023561C" w:rsidRDefault="002F1939" w:rsidP="0023561C">
            <w:pPr>
              <w:rPr>
                <w:rFonts w:eastAsia="Times New Roman"/>
                <w:b w:val="0"/>
                <w:bCs w:val="0"/>
                <w:lang w:eastAsia="ru-RU"/>
              </w:rPr>
            </w:pPr>
          </w:p>
        </w:tc>
        <w:tc>
          <w:tcPr>
            <w:tcW w:w="3825" w:type="dxa"/>
          </w:tcPr>
          <w:p w:rsidR="002F1939" w:rsidRPr="008D452F" w:rsidRDefault="008D452F" w:rsidP="0023561C">
            <w:pPr>
              <w:jc w:val="both"/>
              <w:rPr>
                <w:b w:val="0"/>
                <w:bCs w:val="0"/>
                <w:lang w:val="en-US"/>
              </w:rPr>
            </w:pPr>
            <w:r>
              <w:rPr>
                <w:b w:val="0"/>
                <w:bCs w:val="0"/>
                <w:lang w:val="en-US"/>
              </w:rPr>
              <w:t>The goal is take credits for research.</w:t>
            </w:r>
          </w:p>
        </w:tc>
        <w:tc>
          <w:tcPr>
            <w:tcW w:w="2610" w:type="dxa"/>
            <w:vAlign w:val="center"/>
          </w:tcPr>
          <w:p w:rsidR="002F1939" w:rsidRPr="0023561C" w:rsidRDefault="002F1939" w:rsidP="0023561C">
            <w:pPr>
              <w:rPr>
                <w:b w:val="0"/>
                <w:bCs w:val="0"/>
              </w:rPr>
            </w:pPr>
          </w:p>
        </w:tc>
      </w:tr>
      <w:tr w:rsidR="002F1939" w:rsidRPr="0023561C" w:rsidTr="0007567D">
        <w:trPr>
          <w:trHeight w:val="74"/>
        </w:trPr>
        <w:tc>
          <w:tcPr>
            <w:tcW w:w="2394" w:type="dxa"/>
          </w:tcPr>
          <w:p w:rsidR="002F1939" w:rsidRPr="0023561C" w:rsidRDefault="002F1939" w:rsidP="0023561C">
            <w:pPr>
              <w:rPr>
                <w:b w:val="0"/>
              </w:rPr>
            </w:pPr>
            <w:r w:rsidRPr="0023561C">
              <w:rPr>
                <w:rFonts w:eastAsia="Times New Roman"/>
                <w:b w:val="0"/>
                <w:color w:val="212121"/>
              </w:rPr>
              <w:t>Qualification test from Informatics </w:t>
            </w:r>
          </w:p>
        </w:tc>
        <w:tc>
          <w:tcPr>
            <w:tcW w:w="736" w:type="dxa"/>
            <w:vMerge/>
            <w:vAlign w:val="center"/>
          </w:tcPr>
          <w:p w:rsidR="002F1939" w:rsidRPr="0023561C" w:rsidRDefault="002F1939" w:rsidP="0023561C">
            <w:pPr>
              <w:jc w:val="center"/>
              <w:rPr>
                <w:rFonts w:eastAsia="Times New Roman"/>
                <w:b w:val="0"/>
                <w:bCs w:val="0"/>
                <w:lang w:eastAsia="ru-RU"/>
              </w:rPr>
            </w:pPr>
          </w:p>
        </w:tc>
        <w:tc>
          <w:tcPr>
            <w:tcW w:w="1062" w:type="dxa"/>
            <w:vMerge/>
            <w:vAlign w:val="center"/>
          </w:tcPr>
          <w:p w:rsidR="002F1939" w:rsidRPr="0023561C" w:rsidRDefault="002F1939" w:rsidP="0023561C">
            <w:pPr>
              <w:jc w:val="center"/>
              <w:rPr>
                <w:rFonts w:eastAsia="Times New Roman"/>
                <w:b w:val="0"/>
                <w:bCs w:val="0"/>
                <w:lang w:eastAsia="ru-RU"/>
              </w:rPr>
            </w:pPr>
          </w:p>
        </w:tc>
        <w:tc>
          <w:tcPr>
            <w:tcW w:w="1136" w:type="dxa"/>
            <w:vAlign w:val="center"/>
          </w:tcPr>
          <w:p w:rsidR="002F1939" w:rsidRPr="002F1939" w:rsidRDefault="002F1939" w:rsidP="002F1939">
            <w:pPr>
              <w:jc w:val="center"/>
              <w:rPr>
                <w:rFonts w:eastAsia="Times New Roman"/>
                <w:b w:val="0"/>
                <w:bCs w:val="0"/>
                <w:lang w:val="en-US" w:eastAsia="ru-RU"/>
              </w:rPr>
            </w:pPr>
            <w:r w:rsidRPr="002F1939">
              <w:rPr>
                <w:rFonts w:eastAsia="Times New Roman"/>
                <w:b w:val="0"/>
                <w:bCs w:val="0"/>
                <w:lang w:val="en-US" w:eastAsia="ru-RU"/>
              </w:rPr>
              <w:t>2</w:t>
            </w:r>
          </w:p>
        </w:tc>
        <w:tc>
          <w:tcPr>
            <w:tcW w:w="1385" w:type="dxa"/>
          </w:tcPr>
          <w:p w:rsidR="002F1939" w:rsidRPr="0023561C" w:rsidRDefault="002F1939" w:rsidP="0023561C">
            <w:pPr>
              <w:rPr>
                <w:rFonts w:eastAsia="Times New Roman"/>
                <w:b w:val="0"/>
                <w:bCs w:val="0"/>
                <w:lang w:eastAsia="ru-RU"/>
              </w:rPr>
            </w:pPr>
          </w:p>
        </w:tc>
        <w:tc>
          <w:tcPr>
            <w:tcW w:w="2118" w:type="dxa"/>
          </w:tcPr>
          <w:p w:rsidR="002F1939" w:rsidRPr="0023561C" w:rsidRDefault="002F1939" w:rsidP="0023561C">
            <w:pPr>
              <w:rPr>
                <w:rFonts w:eastAsia="Times New Roman"/>
                <w:b w:val="0"/>
                <w:bCs w:val="0"/>
                <w:lang w:eastAsia="ru-RU"/>
              </w:rPr>
            </w:pPr>
          </w:p>
        </w:tc>
        <w:tc>
          <w:tcPr>
            <w:tcW w:w="3825" w:type="dxa"/>
          </w:tcPr>
          <w:p w:rsidR="002F1939" w:rsidRPr="008D452F" w:rsidRDefault="008D452F" w:rsidP="0023561C">
            <w:pPr>
              <w:jc w:val="both"/>
              <w:rPr>
                <w:b w:val="0"/>
                <w:bCs w:val="0"/>
                <w:lang w:val="en-US"/>
              </w:rPr>
            </w:pPr>
            <w:r>
              <w:rPr>
                <w:b w:val="0"/>
                <w:bCs w:val="0"/>
                <w:lang w:val="en-US"/>
              </w:rPr>
              <w:t>Students pass</w:t>
            </w:r>
            <w:r w:rsidRPr="0023561C">
              <w:rPr>
                <w:rFonts w:eastAsia="Times New Roman"/>
                <w:b w:val="0"/>
                <w:color w:val="212121"/>
              </w:rPr>
              <w:t xml:space="preserve"> </w:t>
            </w:r>
            <w:r>
              <w:rPr>
                <w:rFonts w:eastAsia="Times New Roman"/>
                <w:b w:val="0"/>
                <w:color w:val="212121"/>
                <w:lang w:val="en-US"/>
              </w:rPr>
              <w:t>q</w:t>
            </w:r>
            <w:r w:rsidRPr="0023561C">
              <w:rPr>
                <w:rFonts w:eastAsia="Times New Roman"/>
                <w:b w:val="0"/>
                <w:color w:val="212121"/>
              </w:rPr>
              <w:t>ualification test from Informatics </w:t>
            </w:r>
          </w:p>
        </w:tc>
        <w:tc>
          <w:tcPr>
            <w:tcW w:w="2610" w:type="dxa"/>
            <w:vAlign w:val="center"/>
          </w:tcPr>
          <w:p w:rsidR="002F1939" w:rsidRPr="0023561C" w:rsidRDefault="002F1939" w:rsidP="0023561C">
            <w:pPr>
              <w:rPr>
                <w:b w:val="0"/>
                <w:bCs w:val="0"/>
              </w:rPr>
            </w:pPr>
          </w:p>
        </w:tc>
      </w:tr>
      <w:tr w:rsidR="00D90BB7" w:rsidRPr="0023561C" w:rsidTr="0007567D">
        <w:trPr>
          <w:trHeight w:val="74"/>
        </w:trPr>
        <w:tc>
          <w:tcPr>
            <w:tcW w:w="2394" w:type="dxa"/>
          </w:tcPr>
          <w:p w:rsidR="00D90BB7" w:rsidRPr="002F1939" w:rsidRDefault="00D90BB7" w:rsidP="0023561C">
            <w:pPr>
              <w:rPr>
                <w:rFonts w:eastAsia="Times New Roman"/>
                <w:lang w:val="en-GB" w:eastAsia="ru-RU"/>
              </w:rPr>
            </w:pPr>
            <w:r w:rsidRPr="002F1939">
              <w:rPr>
                <w:rFonts w:eastAsia="Times New Roman"/>
                <w:lang w:val="en-GB" w:eastAsia="ru-RU"/>
              </w:rPr>
              <w:t>Total</w:t>
            </w:r>
          </w:p>
        </w:tc>
        <w:tc>
          <w:tcPr>
            <w:tcW w:w="736" w:type="dxa"/>
            <w:vAlign w:val="center"/>
          </w:tcPr>
          <w:p w:rsidR="00D90BB7" w:rsidRPr="002F1939" w:rsidRDefault="00D90BB7" w:rsidP="0023561C">
            <w:pPr>
              <w:jc w:val="center"/>
              <w:rPr>
                <w:rFonts w:eastAsia="Times New Roman"/>
                <w:bCs w:val="0"/>
                <w:lang w:val="en-GB" w:eastAsia="ru-RU"/>
              </w:rPr>
            </w:pPr>
          </w:p>
        </w:tc>
        <w:tc>
          <w:tcPr>
            <w:tcW w:w="1062" w:type="dxa"/>
            <w:vAlign w:val="center"/>
          </w:tcPr>
          <w:p w:rsidR="00D90BB7" w:rsidRPr="002F1939" w:rsidRDefault="00D90BB7" w:rsidP="0023561C">
            <w:pPr>
              <w:jc w:val="center"/>
              <w:rPr>
                <w:rFonts w:eastAsia="Times New Roman"/>
                <w:bCs w:val="0"/>
                <w:lang w:val="en-GB" w:eastAsia="ru-RU"/>
              </w:rPr>
            </w:pPr>
          </w:p>
        </w:tc>
        <w:tc>
          <w:tcPr>
            <w:tcW w:w="1136" w:type="dxa"/>
            <w:vAlign w:val="center"/>
          </w:tcPr>
          <w:p w:rsidR="00D90BB7" w:rsidRPr="002F1939" w:rsidRDefault="002F26C1" w:rsidP="002F1939">
            <w:pPr>
              <w:jc w:val="center"/>
              <w:rPr>
                <w:rFonts w:eastAsia="Times New Roman"/>
                <w:bCs w:val="0"/>
                <w:lang w:val="en-GB" w:eastAsia="ru-RU"/>
              </w:rPr>
            </w:pPr>
            <w:r w:rsidRPr="002F1939">
              <w:rPr>
                <w:rFonts w:eastAsia="Times New Roman"/>
                <w:bCs w:val="0"/>
                <w:lang w:val="en-GB" w:eastAsia="ru-RU"/>
              </w:rPr>
              <w:t>3</w:t>
            </w:r>
            <w:r w:rsidR="000456D6" w:rsidRPr="002F1939">
              <w:rPr>
                <w:rFonts w:eastAsia="Times New Roman"/>
                <w:bCs w:val="0"/>
                <w:lang w:val="en-GB" w:eastAsia="ru-RU"/>
              </w:rPr>
              <w:t>3</w:t>
            </w:r>
          </w:p>
        </w:tc>
        <w:tc>
          <w:tcPr>
            <w:tcW w:w="1385" w:type="dxa"/>
          </w:tcPr>
          <w:p w:rsidR="00D90BB7" w:rsidRPr="0023561C" w:rsidRDefault="00D90BB7" w:rsidP="0023561C">
            <w:pPr>
              <w:rPr>
                <w:rFonts w:eastAsia="Times New Roman"/>
                <w:b w:val="0"/>
                <w:bCs w:val="0"/>
                <w:lang w:val="en-GB" w:eastAsia="ru-RU"/>
              </w:rPr>
            </w:pPr>
          </w:p>
        </w:tc>
        <w:tc>
          <w:tcPr>
            <w:tcW w:w="2118" w:type="dxa"/>
          </w:tcPr>
          <w:p w:rsidR="00D90BB7" w:rsidRPr="0023561C" w:rsidRDefault="00D90BB7" w:rsidP="0023561C">
            <w:pPr>
              <w:rPr>
                <w:rFonts w:eastAsia="Times New Roman"/>
                <w:b w:val="0"/>
                <w:bCs w:val="0"/>
                <w:lang w:val="en-GB" w:eastAsia="ru-RU"/>
              </w:rPr>
            </w:pPr>
          </w:p>
        </w:tc>
        <w:tc>
          <w:tcPr>
            <w:tcW w:w="3825" w:type="dxa"/>
          </w:tcPr>
          <w:p w:rsidR="00D90BB7" w:rsidRPr="0023561C" w:rsidRDefault="00D90BB7" w:rsidP="0023561C">
            <w:pPr>
              <w:jc w:val="both"/>
              <w:rPr>
                <w:b w:val="0"/>
                <w:bCs w:val="0"/>
                <w:lang w:val="en-GB"/>
              </w:rPr>
            </w:pPr>
          </w:p>
        </w:tc>
        <w:tc>
          <w:tcPr>
            <w:tcW w:w="2610" w:type="dxa"/>
            <w:vAlign w:val="center"/>
          </w:tcPr>
          <w:p w:rsidR="00D90BB7" w:rsidRPr="0023561C" w:rsidRDefault="00D90BB7" w:rsidP="0023561C">
            <w:pPr>
              <w:rPr>
                <w:b w:val="0"/>
                <w:bCs w:val="0"/>
                <w:lang w:val="en-GB"/>
              </w:rPr>
            </w:pPr>
          </w:p>
        </w:tc>
      </w:tr>
      <w:tr w:rsidR="002F26C1" w:rsidRPr="0023561C" w:rsidTr="0007567D">
        <w:trPr>
          <w:trHeight w:val="74"/>
        </w:trPr>
        <w:tc>
          <w:tcPr>
            <w:tcW w:w="2394" w:type="dxa"/>
          </w:tcPr>
          <w:p w:rsidR="002F26C1" w:rsidRPr="002F1939" w:rsidRDefault="002F26C1" w:rsidP="0023561C">
            <w:pPr>
              <w:rPr>
                <w:rFonts w:eastAsia="Times New Roman"/>
                <w:lang w:val="en-GB" w:eastAsia="ru-RU"/>
              </w:rPr>
            </w:pPr>
            <w:r w:rsidRPr="002F1939">
              <w:rPr>
                <w:rFonts w:eastAsia="Times New Roman"/>
                <w:lang w:val="en-GB" w:eastAsia="ru-RU"/>
              </w:rPr>
              <w:t>Total 1</w:t>
            </w:r>
            <w:r w:rsidRPr="002F1939">
              <w:rPr>
                <w:rFonts w:eastAsia="Times New Roman"/>
                <w:vertAlign w:val="superscript"/>
                <w:lang w:val="en-GB" w:eastAsia="ru-RU"/>
              </w:rPr>
              <w:t>st</w:t>
            </w:r>
            <w:r w:rsidRPr="002F1939">
              <w:rPr>
                <w:rFonts w:eastAsia="Times New Roman"/>
                <w:lang w:val="en-GB" w:eastAsia="ru-RU"/>
              </w:rPr>
              <w:t xml:space="preserve"> year </w:t>
            </w:r>
          </w:p>
        </w:tc>
        <w:tc>
          <w:tcPr>
            <w:tcW w:w="736" w:type="dxa"/>
            <w:vAlign w:val="center"/>
          </w:tcPr>
          <w:p w:rsidR="002F26C1" w:rsidRPr="002F1939" w:rsidRDefault="002F26C1" w:rsidP="0023561C">
            <w:pPr>
              <w:jc w:val="center"/>
              <w:rPr>
                <w:rFonts w:eastAsia="Times New Roman"/>
                <w:bCs w:val="0"/>
                <w:lang w:val="en-GB" w:eastAsia="ru-RU"/>
              </w:rPr>
            </w:pPr>
          </w:p>
        </w:tc>
        <w:tc>
          <w:tcPr>
            <w:tcW w:w="1062" w:type="dxa"/>
            <w:vAlign w:val="center"/>
          </w:tcPr>
          <w:p w:rsidR="002F26C1" w:rsidRPr="002F1939" w:rsidRDefault="002F26C1" w:rsidP="0023561C">
            <w:pPr>
              <w:jc w:val="center"/>
              <w:rPr>
                <w:rFonts w:eastAsia="Times New Roman"/>
                <w:bCs w:val="0"/>
                <w:lang w:val="en-GB" w:eastAsia="ru-RU"/>
              </w:rPr>
            </w:pPr>
          </w:p>
        </w:tc>
        <w:tc>
          <w:tcPr>
            <w:tcW w:w="1136" w:type="dxa"/>
            <w:vAlign w:val="center"/>
          </w:tcPr>
          <w:p w:rsidR="002F26C1" w:rsidRPr="002F1939" w:rsidRDefault="002A0B1C" w:rsidP="002F1939">
            <w:pPr>
              <w:jc w:val="center"/>
              <w:rPr>
                <w:rFonts w:eastAsia="Times New Roman"/>
                <w:bCs w:val="0"/>
                <w:lang w:val="en-GB" w:eastAsia="ru-RU"/>
              </w:rPr>
            </w:pPr>
            <w:r>
              <w:rPr>
                <w:rFonts w:eastAsia="Times New Roman"/>
                <w:bCs w:val="0"/>
                <w:lang w:val="en-GB" w:eastAsia="ru-RU"/>
              </w:rPr>
              <w:t>59</w:t>
            </w:r>
          </w:p>
        </w:tc>
        <w:tc>
          <w:tcPr>
            <w:tcW w:w="1385" w:type="dxa"/>
          </w:tcPr>
          <w:p w:rsidR="002F26C1" w:rsidRPr="0023561C" w:rsidRDefault="002F26C1" w:rsidP="0023561C">
            <w:pPr>
              <w:rPr>
                <w:rFonts w:eastAsia="Times New Roman"/>
                <w:b w:val="0"/>
                <w:bCs w:val="0"/>
                <w:lang w:val="en-GB" w:eastAsia="ru-RU"/>
              </w:rPr>
            </w:pPr>
          </w:p>
        </w:tc>
        <w:tc>
          <w:tcPr>
            <w:tcW w:w="2118" w:type="dxa"/>
          </w:tcPr>
          <w:p w:rsidR="002F26C1" w:rsidRPr="0023561C" w:rsidRDefault="002F26C1" w:rsidP="0023561C">
            <w:pPr>
              <w:rPr>
                <w:rFonts w:eastAsia="Times New Roman"/>
                <w:b w:val="0"/>
                <w:bCs w:val="0"/>
                <w:lang w:val="en-GB" w:eastAsia="ru-RU"/>
              </w:rPr>
            </w:pPr>
          </w:p>
        </w:tc>
        <w:tc>
          <w:tcPr>
            <w:tcW w:w="3825" w:type="dxa"/>
          </w:tcPr>
          <w:p w:rsidR="002F26C1" w:rsidRPr="0023561C" w:rsidRDefault="002F26C1" w:rsidP="0023561C">
            <w:pPr>
              <w:jc w:val="both"/>
              <w:rPr>
                <w:b w:val="0"/>
                <w:bCs w:val="0"/>
                <w:lang w:val="en-GB"/>
              </w:rPr>
            </w:pPr>
          </w:p>
        </w:tc>
        <w:tc>
          <w:tcPr>
            <w:tcW w:w="2610" w:type="dxa"/>
            <w:vAlign w:val="center"/>
          </w:tcPr>
          <w:p w:rsidR="002F26C1" w:rsidRPr="0023561C" w:rsidRDefault="002F26C1" w:rsidP="0023561C">
            <w:pPr>
              <w:rPr>
                <w:b w:val="0"/>
                <w:bCs w:val="0"/>
                <w:lang w:val="en-GB"/>
              </w:rPr>
            </w:pPr>
          </w:p>
        </w:tc>
      </w:tr>
      <w:tr w:rsidR="00A32265" w:rsidRPr="0023561C" w:rsidTr="0007567D">
        <w:trPr>
          <w:trHeight w:val="74"/>
        </w:trPr>
        <w:tc>
          <w:tcPr>
            <w:tcW w:w="2394" w:type="dxa"/>
          </w:tcPr>
          <w:p w:rsidR="00A32265" w:rsidRPr="0023561C" w:rsidRDefault="00A32265" w:rsidP="0023561C">
            <w:pPr>
              <w:rPr>
                <w:b w:val="0"/>
                <w:lang w:val="en-US"/>
              </w:rPr>
            </w:pPr>
            <w:r w:rsidRPr="0023561C">
              <w:rPr>
                <w:rFonts w:eastAsia="Times New Roman"/>
                <w:b w:val="0"/>
                <w:color w:val="212121"/>
              </w:rPr>
              <w:t>Intellectual Property Rights and Patent Science </w:t>
            </w:r>
          </w:p>
        </w:tc>
        <w:tc>
          <w:tcPr>
            <w:tcW w:w="736" w:type="dxa"/>
            <w:vMerge w:val="restart"/>
            <w:vAlign w:val="center"/>
          </w:tcPr>
          <w:p w:rsidR="00A32265" w:rsidRPr="0023561C" w:rsidRDefault="00A32265" w:rsidP="0023561C">
            <w:pPr>
              <w:jc w:val="center"/>
              <w:rPr>
                <w:rFonts w:eastAsia="Times New Roman"/>
                <w:b w:val="0"/>
                <w:bCs w:val="0"/>
                <w:lang w:val="en-GB" w:eastAsia="ru-RU"/>
              </w:rPr>
            </w:pPr>
            <w:r w:rsidRPr="0023561C">
              <w:rPr>
                <w:rFonts w:eastAsia="Times New Roman"/>
                <w:b w:val="0"/>
                <w:bCs w:val="0"/>
                <w:lang w:val="en-GB" w:eastAsia="ru-RU"/>
              </w:rPr>
              <w:t>2</w:t>
            </w:r>
            <w:r w:rsidRPr="0023561C">
              <w:rPr>
                <w:rFonts w:eastAsia="Times New Roman"/>
                <w:b w:val="0"/>
                <w:bCs w:val="0"/>
                <w:vertAlign w:val="superscript"/>
                <w:lang w:val="en-GB" w:eastAsia="ru-RU"/>
              </w:rPr>
              <w:t>nd</w:t>
            </w:r>
            <w:r w:rsidRPr="0023561C">
              <w:rPr>
                <w:rFonts w:eastAsia="Times New Roman"/>
                <w:b w:val="0"/>
                <w:bCs w:val="0"/>
                <w:lang w:val="en-GB" w:eastAsia="ru-RU"/>
              </w:rPr>
              <w:t xml:space="preserve"> year</w:t>
            </w:r>
          </w:p>
        </w:tc>
        <w:tc>
          <w:tcPr>
            <w:tcW w:w="1062" w:type="dxa"/>
            <w:vMerge w:val="restart"/>
            <w:vAlign w:val="center"/>
          </w:tcPr>
          <w:p w:rsidR="00A32265" w:rsidRPr="0023561C" w:rsidRDefault="00A32265" w:rsidP="0023561C">
            <w:pPr>
              <w:jc w:val="center"/>
              <w:rPr>
                <w:rFonts w:eastAsia="Times New Roman"/>
                <w:b w:val="0"/>
                <w:bCs w:val="0"/>
                <w:lang w:val="en-GB" w:eastAsia="ru-RU"/>
              </w:rPr>
            </w:pPr>
            <w:r w:rsidRPr="0023561C">
              <w:rPr>
                <w:rFonts w:eastAsia="Times New Roman"/>
                <w:b w:val="0"/>
                <w:bCs w:val="0"/>
                <w:lang w:val="en-GB" w:eastAsia="ru-RU"/>
              </w:rPr>
              <w:t>1 semester</w:t>
            </w:r>
          </w:p>
        </w:tc>
        <w:tc>
          <w:tcPr>
            <w:tcW w:w="1136" w:type="dxa"/>
            <w:vAlign w:val="center"/>
          </w:tcPr>
          <w:p w:rsidR="00A32265" w:rsidRPr="002F1939" w:rsidRDefault="00A32265" w:rsidP="002F1939">
            <w:pPr>
              <w:jc w:val="center"/>
              <w:rPr>
                <w:rFonts w:eastAsia="Times New Roman"/>
                <w:b w:val="0"/>
                <w:bCs w:val="0"/>
                <w:lang w:val="en-GB" w:eastAsia="ru-RU"/>
              </w:rPr>
            </w:pPr>
            <w:r w:rsidRPr="002F1939">
              <w:rPr>
                <w:rFonts w:eastAsia="Times New Roman"/>
                <w:b w:val="0"/>
                <w:bCs w:val="0"/>
                <w:lang w:val="en-GB" w:eastAsia="ru-RU"/>
              </w:rPr>
              <w:t>2</w:t>
            </w:r>
          </w:p>
        </w:tc>
        <w:tc>
          <w:tcPr>
            <w:tcW w:w="1385" w:type="dxa"/>
          </w:tcPr>
          <w:p w:rsidR="00A32265" w:rsidRPr="0023561C" w:rsidRDefault="00A32265" w:rsidP="0023561C">
            <w:pPr>
              <w:rPr>
                <w:rFonts w:eastAsia="Times New Roman"/>
                <w:b w:val="0"/>
                <w:bCs w:val="0"/>
                <w:lang w:val="en-GB" w:eastAsia="ru-RU"/>
              </w:rPr>
            </w:pPr>
          </w:p>
        </w:tc>
        <w:tc>
          <w:tcPr>
            <w:tcW w:w="2118" w:type="dxa"/>
          </w:tcPr>
          <w:p w:rsidR="00A32265" w:rsidRPr="0023561C" w:rsidRDefault="00A32265" w:rsidP="0023561C">
            <w:pPr>
              <w:rPr>
                <w:rFonts w:eastAsia="Times New Roman"/>
                <w:b w:val="0"/>
                <w:bCs w:val="0"/>
                <w:lang w:val="en-GB" w:eastAsia="ru-RU"/>
              </w:rPr>
            </w:pPr>
          </w:p>
        </w:tc>
        <w:tc>
          <w:tcPr>
            <w:tcW w:w="3825" w:type="dxa"/>
          </w:tcPr>
          <w:p w:rsidR="00A32265" w:rsidRPr="0023561C" w:rsidRDefault="00A32265" w:rsidP="0023561C">
            <w:pPr>
              <w:shd w:val="clear" w:color="auto" w:fill="FFFFFF"/>
              <w:rPr>
                <w:rFonts w:eastAsia="Times New Roman"/>
                <w:b w:val="0"/>
                <w:color w:val="212121"/>
              </w:rPr>
            </w:pPr>
            <w:r w:rsidRPr="0023561C">
              <w:rPr>
                <w:rFonts w:eastAsia="Times New Roman"/>
                <w:b w:val="0"/>
                <w:color w:val="212121"/>
              </w:rPr>
              <w:t>The goal of the course is to give the students information on intellectual property, the international structures and systems of the given sphere as well as the ways of transfer of legal protection and technologies of inventions and useful models.</w:t>
            </w:r>
          </w:p>
          <w:p w:rsidR="00A32265" w:rsidRPr="0023561C" w:rsidRDefault="00A32265" w:rsidP="0023561C">
            <w:pPr>
              <w:jc w:val="both"/>
              <w:rPr>
                <w:b w:val="0"/>
                <w:bCs w:val="0"/>
              </w:rPr>
            </w:pPr>
          </w:p>
        </w:tc>
        <w:tc>
          <w:tcPr>
            <w:tcW w:w="2610" w:type="dxa"/>
            <w:vAlign w:val="center"/>
          </w:tcPr>
          <w:p w:rsidR="00A32265" w:rsidRPr="0023561C" w:rsidRDefault="00A32265" w:rsidP="0023561C">
            <w:pPr>
              <w:rPr>
                <w:b w:val="0"/>
                <w:bCs w:val="0"/>
                <w:lang w:val="en-GB"/>
              </w:rPr>
            </w:pPr>
          </w:p>
        </w:tc>
      </w:tr>
      <w:tr w:rsidR="00A32265" w:rsidRPr="0023561C" w:rsidTr="0007567D">
        <w:trPr>
          <w:trHeight w:val="74"/>
        </w:trPr>
        <w:tc>
          <w:tcPr>
            <w:tcW w:w="2394" w:type="dxa"/>
          </w:tcPr>
          <w:p w:rsidR="00A32265" w:rsidRPr="0023561C" w:rsidRDefault="00A32265" w:rsidP="0023561C">
            <w:pPr>
              <w:rPr>
                <w:b w:val="0"/>
              </w:rPr>
            </w:pPr>
            <w:r w:rsidRPr="0023561C">
              <w:rPr>
                <w:b w:val="0"/>
              </w:rPr>
              <w:t xml:space="preserve">Elective course in </w:t>
            </w:r>
            <w:r w:rsidR="008D452F">
              <w:t xml:space="preserve"> </w:t>
            </w:r>
            <w:r w:rsidR="008D452F" w:rsidRPr="008D452F">
              <w:rPr>
                <w:b w:val="0"/>
              </w:rPr>
              <w:t>specialty</w:t>
            </w:r>
            <w:r w:rsidRPr="0023561C">
              <w:rPr>
                <w:b w:val="0"/>
              </w:rPr>
              <w:t xml:space="preserve">  -2 </w:t>
            </w:r>
          </w:p>
        </w:tc>
        <w:tc>
          <w:tcPr>
            <w:tcW w:w="736" w:type="dxa"/>
            <w:vMerge/>
            <w:vAlign w:val="center"/>
          </w:tcPr>
          <w:p w:rsidR="00A32265" w:rsidRPr="0023561C" w:rsidRDefault="00A32265" w:rsidP="0023561C">
            <w:pPr>
              <w:jc w:val="center"/>
              <w:rPr>
                <w:rFonts w:eastAsia="Times New Roman"/>
                <w:b w:val="0"/>
                <w:bCs w:val="0"/>
                <w:lang w:eastAsia="ru-RU"/>
              </w:rPr>
            </w:pPr>
          </w:p>
        </w:tc>
        <w:tc>
          <w:tcPr>
            <w:tcW w:w="1062" w:type="dxa"/>
            <w:vMerge/>
            <w:vAlign w:val="center"/>
          </w:tcPr>
          <w:p w:rsidR="00A32265" w:rsidRPr="0023561C" w:rsidRDefault="00A32265" w:rsidP="0023561C">
            <w:pPr>
              <w:jc w:val="center"/>
              <w:rPr>
                <w:rFonts w:eastAsia="Times New Roman"/>
                <w:b w:val="0"/>
                <w:bCs w:val="0"/>
                <w:lang w:eastAsia="ru-RU"/>
              </w:rPr>
            </w:pPr>
          </w:p>
        </w:tc>
        <w:tc>
          <w:tcPr>
            <w:tcW w:w="1136" w:type="dxa"/>
            <w:vAlign w:val="center"/>
          </w:tcPr>
          <w:p w:rsidR="00A32265" w:rsidRPr="002F1939" w:rsidRDefault="00A32265" w:rsidP="002F1939">
            <w:pPr>
              <w:jc w:val="center"/>
              <w:rPr>
                <w:rFonts w:eastAsia="Times New Roman"/>
                <w:b w:val="0"/>
                <w:bCs w:val="0"/>
                <w:lang w:val="en-US" w:eastAsia="ru-RU"/>
              </w:rPr>
            </w:pPr>
            <w:r w:rsidRPr="002F1939">
              <w:rPr>
                <w:rFonts w:eastAsia="Times New Roman"/>
                <w:b w:val="0"/>
                <w:bCs w:val="0"/>
                <w:lang w:val="en-US" w:eastAsia="ru-RU"/>
              </w:rPr>
              <w:t>3</w:t>
            </w:r>
          </w:p>
        </w:tc>
        <w:tc>
          <w:tcPr>
            <w:tcW w:w="1385" w:type="dxa"/>
          </w:tcPr>
          <w:p w:rsidR="00A32265" w:rsidRPr="0023561C" w:rsidRDefault="00A32265" w:rsidP="0023561C">
            <w:pPr>
              <w:rPr>
                <w:rFonts w:eastAsia="Times New Roman"/>
                <w:b w:val="0"/>
                <w:bCs w:val="0"/>
                <w:lang w:val="en-US" w:eastAsia="ru-RU"/>
              </w:rPr>
            </w:pPr>
          </w:p>
        </w:tc>
        <w:tc>
          <w:tcPr>
            <w:tcW w:w="2118" w:type="dxa"/>
          </w:tcPr>
          <w:p w:rsidR="00A32265" w:rsidRPr="0023561C" w:rsidRDefault="00A32265" w:rsidP="0023561C">
            <w:pPr>
              <w:rPr>
                <w:rFonts w:eastAsia="Times New Roman"/>
                <w:b w:val="0"/>
                <w:bCs w:val="0"/>
                <w:lang w:eastAsia="ru-RU"/>
              </w:rPr>
            </w:pPr>
            <w:r w:rsidRPr="0023561C">
              <w:rPr>
                <w:b w:val="0"/>
                <w:lang w:val="en-US"/>
              </w:rPr>
              <w:t>The sociological ecology</w:t>
            </w:r>
          </w:p>
        </w:tc>
        <w:tc>
          <w:tcPr>
            <w:tcW w:w="3825" w:type="dxa"/>
          </w:tcPr>
          <w:p w:rsidR="00A32265" w:rsidRPr="0023561C" w:rsidRDefault="00A32265" w:rsidP="0023561C">
            <w:pPr>
              <w:jc w:val="both"/>
              <w:rPr>
                <w:b w:val="0"/>
                <w:lang w:val="en-US"/>
              </w:rPr>
            </w:pPr>
            <w:r w:rsidRPr="0023561C">
              <w:rPr>
                <w:b w:val="0"/>
                <w:lang w:val="en-US"/>
              </w:rPr>
              <w:t xml:space="preserve"> The course aims to give a systematic understanding of environmental problems,   </w:t>
            </w:r>
            <w:r w:rsidRPr="0023561C">
              <w:rPr>
                <w:b w:val="0"/>
                <w:lang w:val="en-US"/>
              </w:rPr>
              <w:lastRenderedPageBreak/>
              <w:t>interactions of  community and environmental, and anthropogenic impacts on the environment, issues of natural resource and environmental , as well as the ecological crisis and the ways of further development of the community.</w:t>
            </w:r>
          </w:p>
          <w:p w:rsidR="00A32265" w:rsidRPr="0023561C" w:rsidRDefault="00A32265" w:rsidP="0023561C">
            <w:pPr>
              <w:jc w:val="both"/>
              <w:rPr>
                <w:b w:val="0"/>
                <w:bCs w:val="0"/>
                <w:lang w:val="en-US"/>
              </w:rPr>
            </w:pPr>
          </w:p>
        </w:tc>
        <w:tc>
          <w:tcPr>
            <w:tcW w:w="2610" w:type="dxa"/>
            <w:vAlign w:val="center"/>
          </w:tcPr>
          <w:p w:rsidR="00A32265" w:rsidRPr="0023561C" w:rsidRDefault="00A32265" w:rsidP="0023561C">
            <w:pPr>
              <w:rPr>
                <w:b w:val="0"/>
                <w:bCs w:val="0"/>
              </w:rPr>
            </w:pPr>
          </w:p>
        </w:tc>
      </w:tr>
      <w:tr w:rsidR="00A32265" w:rsidRPr="0023561C" w:rsidTr="0007567D">
        <w:trPr>
          <w:trHeight w:val="74"/>
        </w:trPr>
        <w:tc>
          <w:tcPr>
            <w:tcW w:w="2394" w:type="dxa"/>
          </w:tcPr>
          <w:p w:rsidR="00A32265" w:rsidRPr="0023561C" w:rsidRDefault="00A32265" w:rsidP="0023561C">
            <w:pPr>
              <w:rPr>
                <w:b w:val="0"/>
              </w:rPr>
            </w:pPr>
            <w:r w:rsidRPr="0023561C">
              <w:rPr>
                <w:b w:val="0"/>
              </w:rPr>
              <w:lastRenderedPageBreak/>
              <w:t xml:space="preserve">Elective course in </w:t>
            </w:r>
            <w:r w:rsidR="008D452F">
              <w:t xml:space="preserve"> </w:t>
            </w:r>
            <w:r w:rsidR="008D452F" w:rsidRPr="008D452F">
              <w:rPr>
                <w:b w:val="0"/>
              </w:rPr>
              <w:t>specialty</w:t>
            </w:r>
            <w:r w:rsidRPr="0023561C">
              <w:rPr>
                <w:b w:val="0"/>
              </w:rPr>
              <w:t xml:space="preserve">  -2</w:t>
            </w:r>
          </w:p>
        </w:tc>
        <w:tc>
          <w:tcPr>
            <w:tcW w:w="736" w:type="dxa"/>
            <w:vMerge/>
            <w:vAlign w:val="center"/>
          </w:tcPr>
          <w:p w:rsidR="00A32265" w:rsidRPr="0023561C" w:rsidRDefault="00A32265" w:rsidP="0023561C">
            <w:pPr>
              <w:jc w:val="center"/>
              <w:rPr>
                <w:rFonts w:eastAsia="Times New Roman"/>
                <w:b w:val="0"/>
                <w:bCs w:val="0"/>
                <w:lang w:eastAsia="ru-RU"/>
              </w:rPr>
            </w:pPr>
          </w:p>
        </w:tc>
        <w:tc>
          <w:tcPr>
            <w:tcW w:w="1062" w:type="dxa"/>
            <w:vMerge/>
            <w:vAlign w:val="center"/>
          </w:tcPr>
          <w:p w:rsidR="00A32265" w:rsidRPr="0023561C" w:rsidRDefault="00A32265" w:rsidP="0023561C">
            <w:pPr>
              <w:jc w:val="center"/>
              <w:rPr>
                <w:rFonts w:eastAsia="Times New Roman"/>
                <w:b w:val="0"/>
                <w:bCs w:val="0"/>
                <w:lang w:eastAsia="ru-RU"/>
              </w:rPr>
            </w:pPr>
          </w:p>
        </w:tc>
        <w:tc>
          <w:tcPr>
            <w:tcW w:w="1136" w:type="dxa"/>
            <w:vAlign w:val="center"/>
          </w:tcPr>
          <w:p w:rsidR="00A32265" w:rsidRPr="002F1939" w:rsidRDefault="00A32265" w:rsidP="002F1939">
            <w:pPr>
              <w:jc w:val="center"/>
              <w:rPr>
                <w:rFonts w:eastAsia="Times New Roman"/>
                <w:b w:val="0"/>
                <w:bCs w:val="0"/>
                <w:lang w:val="en-US" w:eastAsia="ru-RU"/>
              </w:rPr>
            </w:pPr>
            <w:r w:rsidRPr="002F1939">
              <w:rPr>
                <w:rFonts w:eastAsia="Times New Roman"/>
                <w:b w:val="0"/>
                <w:bCs w:val="0"/>
                <w:lang w:val="en-US" w:eastAsia="ru-RU"/>
              </w:rPr>
              <w:t>2</w:t>
            </w:r>
          </w:p>
        </w:tc>
        <w:tc>
          <w:tcPr>
            <w:tcW w:w="1385" w:type="dxa"/>
          </w:tcPr>
          <w:p w:rsidR="00A32265" w:rsidRPr="0023561C" w:rsidRDefault="00A32265" w:rsidP="0023561C">
            <w:pPr>
              <w:rPr>
                <w:rFonts w:eastAsia="Times New Roman"/>
                <w:b w:val="0"/>
                <w:bCs w:val="0"/>
                <w:lang w:val="en-US" w:eastAsia="ru-RU"/>
              </w:rPr>
            </w:pPr>
          </w:p>
        </w:tc>
        <w:tc>
          <w:tcPr>
            <w:tcW w:w="2118" w:type="dxa"/>
          </w:tcPr>
          <w:p w:rsidR="00A32265" w:rsidRPr="0023561C" w:rsidRDefault="00A32265" w:rsidP="0023561C">
            <w:pPr>
              <w:jc w:val="both"/>
              <w:rPr>
                <w:b w:val="0"/>
                <w:lang w:val="en-US"/>
              </w:rPr>
            </w:pPr>
            <w:r w:rsidRPr="0023561C">
              <w:rPr>
                <w:b w:val="0"/>
              </w:rPr>
              <w:t xml:space="preserve">1. </w:t>
            </w:r>
            <w:r w:rsidRPr="0023561C">
              <w:rPr>
                <w:b w:val="0"/>
                <w:lang w:val="en-US"/>
              </w:rPr>
              <w:t xml:space="preserve"> The city ecology </w:t>
            </w:r>
          </w:p>
          <w:p w:rsidR="00A32265" w:rsidRPr="0023561C" w:rsidRDefault="00A32265" w:rsidP="0023561C">
            <w:pPr>
              <w:rPr>
                <w:b w:val="0"/>
                <w:lang w:val="en-US"/>
              </w:rPr>
            </w:pPr>
            <w:r w:rsidRPr="0023561C">
              <w:rPr>
                <w:b w:val="0"/>
              </w:rPr>
              <w:t xml:space="preserve">2. </w:t>
            </w:r>
            <w:r w:rsidRPr="0023561C">
              <w:rPr>
                <w:b w:val="0"/>
                <w:lang w:val="en-US"/>
              </w:rPr>
              <w:t>Ecological mapping</w:t>
            </w:r>
          </w:p>
        </w:tc>
        <w:tc>
          <w:tcPr>
            <w:tcW w:w="3825" w:type="dxa"/>
          </w:tcPr>
          <w:p w:rsidR="00A32265" w:rsidRPr="0023561C" w:rsidRDefault="00A32265" w:rsidP="0023561C">
            <w:pPr>
              <w:jc w:val="both"/>
              <w:rPr>
                <w:b w:val="0"/>
                <w:lang w:val="en-US"/>
              </w:rPr>
            </w:pPr>
            <w:r w:rsidRPr="0023561C">
              <w:rPr>
                <w:b w:val="0"/>
                <w:lang w:val="en-US"/>
              </w:rPr>
              <w:t>1. The course aim is to give listener knowledge about environmental issues related to urbanization and formation of ecological worldview for organization the rational and economic growth of cities.</w:t>
            </w:r>
          </w:p>
          <w:p w:rsidR="00A32265" w:rsidRPr="0023561C" w:rsidRDefault="00A32265" w:rsidP="0023561C">
            <w:pPr>
              <w:jc w:val="both"/>
              <w:rPr>
                <w:b w:val="0"/>
                <w:lang w:val="en-US"/>
              </w:rPr>
            </w:pPr>
            <w:r w:rsidRPr="0023561C">
              <w:rPr>
                <w:rFonts w:eastAsia="Times New Roman"/>
                <w:b w:val="0"/>
                <w:lang w:val="en-US"/>
              </w:rPr>
              <w:t xml:space="preserve">2. </w:t>
            </w:r>
            <w:r w:rsidRPr="0023561C">
              <w:rPr>
                <w:rFonts w:eastAsia="Times New Roman"/>
                <w:b w:val="0"/>
              </w:rPr>
              <w:t xml:space="preserve">The course is focused to the analysis of the environmental situation and </w:t>
            </w:r>
            <w:proofErr w:type="gramStart"/>
            <w:r w:rsidRPr="0023561C">
              <w:rPr>
                <w:rFonts w:eastAsia="Times New Roman"/>
                <w:b w:val="0"/>
              </w:rPr>
              <w:t>it's</w:t>
            </w:r>
            <w:proofErr w:type="gramEnd"/>
            <w:r w:rsidRPr="0023561C">
              <w:rPr>
                <w:rFonts w:eastAsia="Times New Roman"/>
                <w:b w:val="0"/>
              </w:rPr>
              <w:t xml:space="preserve"> dynamics, assessment of the stress situation, a complex processing of tasks of region Complex Ecological-geographical mapping.</w:t>
            </w:r>
          </w:p>
          <w:p w:rsidR="00A32265" w:rsidRPr="0023561C" w:rsidRDefault="00A32265" w:rsidP="0023561C">
            <w:pPr>
              <w:jc w:val="both"/>
              <w:rPr>
                <w:b w:val="0"/>
                <w:bCs w:val="0"/>
                <w:lang w:val="en-US"/>
              </w:rPr>
            </w:pPr>
          </w:p>
        </w:tc>
        <w:tc>
          <w:tcPr>
            <w:tcW w:w="2610" w:type="dxa"/>
            <w:vAlign w:val="center"/>
          </w:tcPr>
          <w:p w:rsidR="00A32265" w:rsidRPr="0023561C" w:rsidRDefault="00A32265" w:rsidP="0023561C">
            <w:pPr>
              <w:rPr>
                <w:b w:val="0"/>
                <w:bCs w:val="0"/>
              </w:rPr>
            </w:pPr>
          </w:p>
        </w:tc>
      </w:tr>
      <w:tr w:rsidR="008D452F" w:rsidRPr="0023561C" w:rsidTr="0007567D">
        <w:trPr>
          <w:trHeight w:val="74"/>
        </w:trPr>
        <w:tc>
          <w:tcPr>
            <w:tcW w:w="2394" w:type="dxa"/>
          </w:tcPr>
          <w:p w:rsidR="008D452F" w:rsidRPr="0023561C" w:rsidRDefault="008D452F" w:rsidP="008D452F">
            <w:pPr>
              <w:rPr>
                <w:b w:val="0"/>
              </w:rPr>
            </w:pPr>
            <w:r w:rsidRPr="0023561C">
              <w:rPr>
                <w:b w:val="0"/>
              </w:rPr>
              <w:t xml:space="preserve">Scientific seminars and workshops </w:t>
            </w:r>
          </w:p>
        </w:tc>
        <w:tc>
          <w:tcPr>
            <w:tcW w:w="736" w:type="dxa"/>
            <w:vMerge/>
            <w:vAlign w:val="center"/>
          </w:tcPr>
          <w:p w:rsidR="008D452F" w:rsidRPr="0023561C" w:rsidRDefault="008D452F" w:rsidP="008D452F">
            <w:pPr>
              <w:jc w:val="center"/>
              <w:rPr>
                <w:rFonts w:eastAsia="Times New Roman"/>
                <w:b w:val="0"/>
                <w:bCs w:val="0"/>
                <w:lang w:eastAsia="ru-RU"/>
              </w:rPr>
            </w:pPr>
          </w:p>
        </w:tc>
        <w:tc>
          <w:tcPr>
            <w:tcW w:w="1062" w:type="dxa"/>
            <w:vMerge/>
            <w:vAlign w:val="center"/>
          </w:tcPr>
          <w:p w:rsidR="008D452F" w:rsidRPr="0023561C" w:rsidRDefault="008D452F" w:rsidP="008D452F">
            <w:pPr>
              <w:jc w:val="center"/>
              <w:rPr>
                <w:rFonts w:eastAsia="Times New Roman"/>
                <w:b w:val="0"/>
                <w:bCs w:val="0"/>
                <w:lang w:eastAsia="ru-RU"/>
              </w:rPr>
            </w:pPr>
          </w:p>
        </w:tc>
        <w:tc>
          <w:tcPr>
            <w:tcW w:w="1136" w:type="dxa"/>
            <w:vAlign w:val="center"/>
          </w:tcPr>
          <w:p w:rsidR="008D452F" w:rsidRPr="002F1939" w:rsidRDefault="008D452F" w:rsidP="008D452F">
            <w:pPr>
              <w:jc w:val="center"/>
              <w:rPr>
                <w:rFonts w:eastAsia="Times New Roman"/>
                <w:b w:val="0"/>
                <w:bCs w:val="0"/>
                <w:lang w:val="en-US" w:eastAsia="ru-RU"/>
              </w:rPr>
            </w:pPr>
            <w:r w:rsidRPr="002F1939">
              <w:rPr>
                <w:rFonts w:eastAsia="Times New Roman"/>
                <w:b w:val="0"/>
                <w:bCs w:val="0"/>
                <w:lang w:val="en-US" w:eastAsia="ru-RU"/>
              </w:rPr>
              <w:t>2</w:t>
            </w:r>
          </w:p>
        </w:tc>
        <w:tc>
          <w:tcPr>
            <w:tcW w:w="1385" w:type="dxa"/>
          </w:tcPr>
          <w:p w:rsidR="008D452F" w:rsidRPr="0023561C" w:rsidRDefault="008D452F" w:rsidP="008D452F">
            <w:pPr>
              <w:rPr>
                <w:rFonts w:eastAsia="Times New Roman"/>
                <w:b w:val="0"/>
                <w:bCs w:val="0"/>
                <w:lang w:eastAsia="ru-RU"/>
              </w:rPr>
            </w:pPr>
          </w:p>
        </w:tc>
        <w:tc>
          <w:tcPr>
            <w:tcW w:w="2118" w:type="dxa"/>
          </w:tcPr>
          <w:p w:rsidR="008D452F" w:rsidRPr="0023561C" w:rsidRDefault="008D452F" w:rsidP="008D452F">
            <w:pPr>
              <w:rPr>
                <w:rFonts w:eastAsia="Times New Roman"/>
                <w:b w:val="0"/>
                <w:bCs w:val="0"/>
                <w:lang w:eastAsia="ru-RU"/>
              </w:rPr>
            </w:pPr>
          </w:p>
        </w:tc>
        <w:tc>
          <w:tcPr>
            <w:tcW w:w="3825" w:type="dxa"/>
          </w:tcPr>
          <w:p w:rsidR="008D452F" w:rsidRPr="0023561C" w:rsidRDefault="008D452F" w:rsidP="008D452F">
            <w:pPr>
              <w:jc w:val="both"/>
              <w:rPr>
                <w:b w:val="0"/>
                <w:bCs w:val="0"/>
              </w:rPr>
            </w:pPr>
            <w:r w:rsidRPr="00A74D18">
              <w:rPr>
                <w:b w:val="0"/>
              </w:rPr>
              <w:t>During this course students will make critical review of the abstracts and will discuss their final work.</w:t>
            </w:r>
          </w:p>
        </w:tc>
        <w:tc>
          <w:tcPr>
            <w:tcW w:w="2610" w:type="dxa"/>
            <w:vAlign w:val="center"/>
          </w:tcPr>
          <w:p w:rsidR="008D452F" w:rsidRPr="0023561C" w:rsidRDefault="008D452F" w:rsidP="008D452F">
            <w:pPr>
              <w:rPr>
                <w:b w:val="0"/>
                <w:bCs w:val="0"/>
              </w:rPr>
            </w:pPr>
          </w:p>
        </w:tc>
      </w:tr>
      <w:tr w:rsidR="008D452F" w:rsidRPr="0023561C" w:rsidTr="0007567D">
        <w:trPr>
          <w:trHeight w:val="74"/>
        </w:trPr>
        <w:tc>
          <w:tcPr>
            <w:tcW w:w="2394" w:type="dxa"/>
          </w:tcPr>
          <w:p w:rsidR="008D452F" w:rsidRPr="0023561C" w:rsidRDefault="008D452F" w:rsidP="008D452F">
            <w:pPr>
              <w:rPr>
                <w:b w:val="0"/>
              </w:rPr>
            </w:pPr>
            <w:r w:rsidRPr="0023561C">
              <w:rPr>
                <w:b w:val="0"/>
              </w:rPr>
              <w:t xml:space="preserve">Research projects and dissertation performance </w:t>
            </w:r>
          </w:p>
        </w:tc>
        <w:tc>
          <w:tcPr>
            <w:tcW w:w="736" w:type="dxa"/>
            <w:vMerge/>
            <w:vAlign w:val="center"/>
          </w:tcPr>
          <w:p w:rsidR="008D452F" w:rsidRPr="0023561C" w:rsidRDefault="008D452F" w:rsidP="008D452F">
            <w:pPr>
              <w:jc w:val="center"/>
              <w:rPr>
                <w:rFonts w:eastAsia="Times New Roman"/>
                <w:b w:val="0"/>
                <w:bCs w:val="0"/>
                <w:lang w:eastAsia="ru-RU"/>
              </w:rPr>
            </w:pPr>
          </w:p>
        </w:tc>
        <w:tc>
          <w:tcPr>
            <w:tcW w:w="1062" w:type="dxa"/>
            <w:vMerge/>
            <w:vAlign w:val="center"/>
          </w:tcPr>
          <w:p w:rsidR="008D452F" w:rsidRPr="0023561C" w:rsidRDefault="008D452F" w:rsidP="008D452F">
            <w:pPr>
              <w:jc w:val="center"/>
              <w:rPr>
                <w:rFonts w:eastAsia="Times New Roman"/>
                <w:b w:val="0"/>
                <w:bCs w:val="0"/>
                <w:lang w:eastAsia="ru-RU"/>
              </w:rPr>
            </w:pPr>
          </w:p>
        </w:tc>
        <w:tc>
          <w:tcPr>
            <w:tcW w:w="1136" w:type="dxa"/>
            <w:vAlign w:val="center"/>
          </w:tcPr>
          <w:p w:rsidR="008D452F" w:rsidRPr="002F1939" w:rsidRDefault="008D452F" w:rsidP="008D452F">
            <w:pPr>
              <w:jc w:val="center"/>
              <w:rPr>
                <w:rFonts w:eastAsia="Times New Roman"/>
                <w:b w:val="0"/>
                <w:bCs w:val="0"/>
                <w:lang w:val="en-US" w:eastAsia="ru-RU"/>
              </w:rPr>
            </w:pPr>
            <w:r w:rsidRPr="002F1939">
              <w:rPr>
                <w:rFonts w:eastAsia="Times New Roman"/>
                <w:b w:val="0"/>
                <w:bCs w:val="0"/>
                <w:lang w:val="en-US" w:eastAsia="ru-RU"/>
              </w:rPr>
              <w:t>18</w:t>
            </w:r>
          </w:p>
        </w:tc>
        <w:tc>
          <w:tcPr>
            <w:tcW w:w="1385" w:type="dxa"/>
          </w:tcPr>
          <w:p w:rsidR="008D452F" w:rsidRPr="0023561C" w:rsidRDefault="008D452F" w:rsidP="008D452F">
            <w:pPr>
              <w:rPr>
                <w:rFonts w:eastAsia="Times New Roman"/>
                <w:b w:val="0"/>
                <w:bCs w:val="0"/>
                <w:lang w:eastAsia="ru-RU"/>
              </w:rPr>
            </w:pPr>
          </w:p>
        </w:tc>
        <w:tc>
          <w:tcPr>
            <w:tcW w:w="2118" w:type="dxa"/>
          </w:tcPr>
          <w:p w:rsidR="008D452F" w:rsidRPr="0023561C" w:rsidRDefault="008D452F" w:rsidP="008D452F">
            <w:pPr>
              <w:rPr>
                <w:rFonts w:eastAsia="Times New Roman"/>
                <w:b w:val="0"/>
                <w:bCs w:val="0"/>
                <w:lang w:eastAsia="ru-RU"/>
              </w:rPr>
            </w:pPr>
          </w:p>
        </w:tc>
        <w:tc>
          <w:tcPr>
            <w:tcW w:w="3825" w:type="dxa"/>
          </w:tcPr>
          <w:p w:rsidR="008D452F" w:rsidRPr="008D452F" w:rsidRDefault="008D452F" w:rsidP="008D452F">
            <w:pPr>
              <w:jc w:val="both"/>
              <w:rPr>
                <w:b w:val="0"/>
                <w:bCs w:val="0"/>
                <w:lang w:val="en-US"/>
              </w:rPr>
            </w:pPr>
            <w:r>
              <w:rPr>
                <w:b w:val="0"/>
                <w:bCs w:val="0"/>
                <w:lang w:val="en-US"/>
              </w:rPr>
              <w:t>The goal is take credits for research.</w:t>
            </w:r>
          </w:p>
        </w:tc>
        <w:tc>
          <w:tcPr>
            <w:tcW w:w="2610" w:type="dxa"/>
            <w:vAlign w:val="center"/>
          </w:tcPr>
          <w:p w:rsidR="008D452F" w:rsidRPr="0023561C" w:rsidRDefault="008D452F" w:rsidP="008D452F">
            <w:pPr>
              <w:rPr>
                <w:b w:val="0"/>
                <w:bCs w:val="0"/>
              </w:rPr>
            </w:pPr>
          </w:p>
        </w:tc>
      </w:tr>
      <w:tr w:rsidR="00A32265" w:rsidRPr="0023561C" w:rsidTr="0007567D">
        <w:trPr>
          <w:trHeight w:val="74"/>
        </w:trPr>
        <w:tc>
          <w:tcPr>
            <w:tcW w:w="2394" w:type="dxa"/>
          </w:tcPr>
          <w:p w:rsidR="00A32265" w:rsidRPr="0023561C" w:rsidRDefault="00A32265" w:rsidP="0023561C">
            <w:pPr>
              <w:rPr>
                <w:b w:val="0"/>
              </w:rPr>
            </w:pPr>
            <w:r w:rsidRPr="0023561C">
              <w:rPr>
                <w:rFonts w:eastAsia="Times New Roman"/>
                <w:b w:val="0"/>
                <w:color w:val="212121"/>
              </w:rPr>
              <w:t>Qualification examination of foreign language </w:t>
            </w:r>
          </w:p>
        </w:tc>
        <w:tc>
          <w:tcPr>
            <w:tcW w:w="736" w:type="dxa"/>
            <w:vMerge/>
            <w:vAlign w:val="center"/>
          </w:tcPr>
          <w:p w:rsidR="00A32265" w:rsidRPr="0023561C" w:rsidRDefault="00A32265" w:rsidP="0023561C">
            <w:pPr>
              <w:jc w:val="center"/>
              <w:rPr>
                <w:rFonts w:eastAsia="Times New Roman"/>
                <w:b w:val="0"/>
                <w:bCs w:val="0"/>
                <w:lang w:eastAsia="ru-RU"/>
              </w:rPr>
            </w:pPr>
          </w:p>
        </w:tc>
        <w:tc>
          <w:tcPr>
            <w:tcW w:w="1062" w:type="dxa"/>
            <w:vMerge/>
            <w:vAlign w:val="center"/>
          </w:tcPr>
          <w:p w:rsidR="00A32265" w:rsidRPr="0023561C" w:rsidRDefault="00A32265" w:rsidP="0023561C">
            <w:pPr>
              <w:jc w:val="center"/>
              <w:rPr>
                <w:rFonts w:eastAsia="Times New Roman"/>
                <w:b w:val="0"/>
                <w:bCs w:val="0"/>
                <w:lang w:eastAsia="ru-RU"/>
              </w:rPr>
            </w:pPr>
          </w:p>
        </w:tc>
        <w:tc>
          <w:tcPr>
            <w:tcW w:w="1136" w:type="dxa"/>
            <w:vAlign w:val="center"/>
          </w:tcPr>
          <w:p w:rsidR="00A32265" w:rsidRPr="002F1939" w:rsidRDefault="00A32265" w:rsidP="002F1939">
            <w:pPr>
              <w:jc w:val="center"/>
              <w:rPr>
                <w:rFonts w:eastAsia="Times New Roman"/>
                <w:b w:val="0"/>
                <w:bCs w:val="0"/>
                <w:lang w:val="en-US" w:eastAsia="ru-RU"/>
              </w:rPr>
            </w:pPr>
            <w:r w:rsidRPr="002F1939">
              <w:rPr>
                <w:rFonts w:eastAsia="Times New Roman"/>
                <w:b w:val="0"/>
                <w:bCs w:val="0"/>
                <w:lang w:val="en-US" w:eastAsia="ru-RU"/>
              </w:rPr>
              <w:t>2</w:t>
            </w:r>
          </w:p>
        </w:tc>
        <w:tc>
          <w:tcPr>
            <w:tcW w:w="1385" w:type="dxa"/>
          </w:tcPr>
          <w:p w:rsidR="00A32265" w:rsidRPr="0023561C" w:rsidRDefault="00A32265" w:rsidP="0023561C">
            <w:pPr>
              <w:rPr>
                <w:rFonts w:eastAsia="Times New Roman"/>
                <w:b w:val="0"/>
                <w:bCs w:val="0"/>
                <w:lang w:eastAsia="ru-RU"/>
              </w:rPr>
            </w:pPr>
          </w:p>
        </w:tc>
        <w:tc>
          <w:tcPr>
            <w:tcW w:w="2118" w:type="dxa"/>
          </w:tcPr>
          <w:p w:rsidR="00A32265" w:rsidRPr="0023561C" w:rsidRDefault="00A32265" w:rsidP="0023561C">
            <w:pPr>
              <w:rPr>
                <w:rFonts w:eastAsia="Times New Roman"/>
                <w:b w:val="0"/>
                <w:bCs w:val="0"/>
                <w:lang w:eastAsia="ru-RU"/>
              </w:rPr>
            </w:pPr>
          </w:p>
        </w:tc>
        <w:tc>
          <w:tcPr>
            <w:tcW w:w="3825" w:type="dxa"/>
          </w:tcPr>
          <w:p w:rsidR="00A32265" w:rsidRPr="008D452F" w:rsidRDefault="008D452F" w:rsidP="0023561C">
            <w:pPr>
              <w:jc w:val="both"/>
              <w:rPr>
                <w:b w:val="0"/>
                <w:bCs w:val="0"/>
                <w:lang w:val="en-US"/>
              </w:rPr>
            </w:pPr>
            <w:r>
              <w:rPr>
                <w:b w:val="0"/>
                <w:bCs w:val="0"/>
                <w:lang w:val="en-US"/>
              </w:rPr>
              <w:t xml:space="preserve">Students pass </w:t>
            </w:r>
            <w:r w:rsidRPr="0023561C">
              <w:rPr>
                <w:rFonts w:eastAsia="Times New Roman"/>
                <w:b w:val="0"/>
                <w:color w:val="212121"/>
              </w:rPr>
              <w:t xml:space="preserve"> </w:t>
            </w:r>
            <w:r>
              <w:rPr>
                <w:rFonts w:eastAsia="Times New Roman"/>
                <w:b w:val="0"/>
                <w:color w:val="212121"/>
                <w:lang w:val="en-US"/>
              </w:rPr>
              <w:t>q</w:t>
            </w:r>
            <w:r w:rsidRPr="0023561C">
              <w:rPr>
                <w:rFonts w:eastAsia="Times New Roman"/>
                <w:b w:val="0"/>
                <w:color w:val="212121"/>
              </w:rPr>
              <w:t>ualification examination of foreign language </w:t>
            </w:r>
          </w:p>
        </w:tc>
        <w:tc>
          <w:tcPr>
            <w:tcW w:w="2610" w:type="dxa"/>
            <w:vAlign w:val="center"/>
          </w:tcPr>
          <w:p w:rsidR="00A32265" w:rsidRPr="0023561C" w:rsidRDefault="00A32265" w:rsidP="0023561C">
            <w:pPr>
              <w:rPr>
                <w:b w:val="0"/>
                <w:bCs w:val="0"/>
              </w:rPr>
            </w:pPr>
          </w:p>
        </w:tc>
      </w:tr>
      <w:tr w:rsidR="00AC3F6E" w:rsidRPr="00A32265" w:rsidTr="0007567D">
        <w:trPr>
          <w:trHeight w:val="74"/>
        </w:trPr>
        <w:tc>
          <w:tcPr>
            <w:tcW w:w="2394" w:type="dxa"/>
          </w:tcPr>
          <w:p w:rsidR="00AC3F6E" w:rsidRPr="00A32265" w:rsidRDefault="00AC3F6E" w:rsidP="0023561C">
            <w:pPr>
              <w:rPr>
                <w:rFonts w:eastAsia="Times New Roman"/>
                <w:lang w:val="en-GB" w:eastAsia="ru-RU"/>
              </w:rPr>
            </w:pPr>
            <w:r w:rsidRPr="00A32265">
              <w:rPr>
                <w:rFonts w:eastAsia="Times New Roman"/>
                <w:lang w:val="en-GB" w:eastAsia="ru-RU"/>
              </w:rPr>
              <w:t>Total</w:t>
            </w:r>
          </w:p>
        </w:tc>
        <w:tc>
          <w:tcPr>
            <w:tcW w:w="736" w:type="dxa"/>
            <w:vAlign w:val="center"/>
          </w:tcPr>
          <w:p w:rsidR="00AC3F6E" w:rsidRPr="00A32265" w:rsidRDefault="00AC3F6E" w:rsidP="0023561C">
            <w:pPr>
              <w:jc w:val="center"/>
              <w:rPr>
                <w:rFonts w:eastAsia="Times New Roman"/>
                <w:bCs w:val="0"/>
                <w:lang w:val="en-GB" w:eastAsia="ru-RU"/>
              </w:rPr>
            </w:pPr>
          </w:p>
        </w:tc>
        <w:tc>
          <w:tcPr>
            <w:tcW w:w="1062" w:type="dxa"/>
            <w:vAlign w:val="center"/>
          </w:tcPr>
          <w:p w:rsidR="00AC3F6E" w:rsidRPr="00A32265" w:rsidRDefault="00AC3F6E" w:rsidP="0023561C">
            <w:pPr>
              <w:jc w:val="center"/>
              <w:rPr>
                <w:rFonts w:eastAsia="Times New Roman"/>
                <w:bCs w:val="0"/>
                <w:lang w:val="en-GB" w:eastAsia="ru-RU"/>
              </w:rPr>
            </w:pPr>
          </w:p>
        </w:tc>
        <w:tc>
          <w:tcPr>
            <w:tcW w:w="1136" w:type="dxa"/>
            <w:vAlign w:val="center"/>
          </w:tcPr>
          <w:p w:rsidR="00AC3F6E" w:rsidRPr="00A32265" w:rsidRDefault="002F26C1" w:rsidP="002F1939">
            <w:pPr>
              <w:jc w:val="center"/>
              <w:rPr>
                <w:rFonts w:eastAsia="Times New Roman"/>
                <w:bCs w:val="0"/>
                <w:lang w:val="en-GB" w:eastAsia="ru-RU"/>
              </w:rPr>
            </w:pPr>
            <w:r w:rsidRPr="00A32265">
              <w:rPr>
                <w:rFonts w:eastAsia="Times New Roman"/>
                <w:bCs w:val="0"/>
                <w:lang w:val="en-GB" w:eastAsia="ru-RU"/>
              </w:rPr>
              <w:t>2</w:t>
            </w:r>
            <w:r w:rsidR="00580AA0" w:rsidRPr="00A32265">
              <w:rPr>
                <w:rFonts w:eastAsia="Times New Roman"/>
                <w:bCs w:val="0"/>
                <w:lang w:val="en-GB" w:eastAsia="ru-RU"/>
              </w:rPr>
              <w:t>9</w:t>
            </w:r>
          </w:p>
        </w:tc>
        <w:tc>
          <w:tcPr>
            <w:tcW w:w="1385" w:type="dxa"/>
          </w:tcPr>
          <w:p w:rsidR="00AC3F6E" w:rsidRPr="00A32265" w:rsidRDefault="00AC3F6E" w:rsidP="0023561C">
            <w:pPr>
              <w:rPr>
                <w:rFonts w:eastAsia="Times New Roman"/>
                <w:bCs w:val="0"/>
                <w:lang w:val="en-GB" w:eastAsia="ru-RU"/>
              </w:rPr>
            </w:pPr>
          </w:p>
        </w:tc>
        <w:tc>
          <w:tcPr>
            <w:tcW w:w="2118" w:type="dxa"/>
          </w:tcPr>
          <w:p w:rsidR="00AC3F6E" w:rsidRPr="00A32265" w:rsidRDefault="00AC3F6E" w:rsidP="0023561C">
            <w:pPr>
              <w:rPr>
                <w:rFonts w:eastAsia="Times New Roman"/>
                <w:bCs w:val="0"/>
                <w:lang w:val="en-GB" w:eastAsia="ru-RU"/>
              </w:rPr>
            </w:pPr>
          </w:p>
        </w:tc>
        <w:tc>
          <w:tcPr>
            <w:tcW w:w="3825" w:type="dxa"/>
          </w:tcPr>
          <w:p w:rsidR="00AC3F6E" w:rsidRPr="00A32265" w:rsidRDefault="00AC3F6E" w:rsidP="0023561C">
            <w:pPr>
              <w:jc w:val="both"/>
              <w:rPr>
                <w:bCs w:val="0"/>
                <w:lang w:val="en-GB"/>
              </w:rPr>
            </w:pPr>
          </w:p>
        </w:tc>
        <w:tc>
          <w:tcPr>
            <w:tcW w:w="2610" w:type="dxa"/>
            <w:vAlign w:val="center"/>
          </w:tcPr>
          <w:p w:rsidR="00AC3F6E" w:rsidRPr="00A32265" w:rsidRDefault="00AC3F6E" w:rsidP="0023561C">
            <w:pPr>
              <w:rPr>
                <w:bCs w:val="0"/>
                <w:lang w:val="en-GB"/>
              </w:rPr>
            </w:pPr>
          </w:p>
        </w:tc>
      </w:tr>
      <w:tr w:rsidR="00A32265" w:rsidRPr="0023561C" w:rsidTr="0007567D">
        <w:trPr>
          <w:trHeight w:val="74"/>
        </w:trPr>
        <w:tc>
          <w:tcPr>
            <w:tcW w:w="2394" w:type="dxa"/>
          </w:tcPr>
          <w:p w:rsidR="00A32265" w:rsidRPr="0023561C" w:rsidRDefault="00A32265" w:rsidP="0023561C">
            <w:pPr>
              <w:rPr>
                <w:b w:val="0"/>
                <w:lang w:val="en-US"/>
              </w:rPr>
            </w:pPr>
            <w:r w:rsidRPr="0023561C">
              <w:rPr>
                <w:b w:val="0"/>
              </w:rPr>
              <w:t xml:space="preserve">Elective course in </w:t>
            </w:r>
            <w:r w:rsidR="008D452F">
              <w:t xml:space="preserve"> </w:t>
            </w:r>
            <w:r w:rsidR="008D452F" w:rsidRPr="008D452F">
              <w:rPr>
                <w:b w:val="0"/>
              </w:rPr>
              <w:t>specialty</w:t>
            </w:r>
            <w:r w:rsidRPr="0023561C">
              <w:rPr>
                <w:b w:val="0"/>
              </w:rPr>
              <w:t xml:space="preserve"> -3</w:t>
            </w:r>
          </w:p>
        </w:tc>
        <w:tc>
          <w:tcPr>
            <w:tcW w:w="736" w:type="dxa"/>
            <w:vMerge w:val="restart"/>
            <w:vAlign w:val="center"/>
          </w:tcPr>
          <w:p w:rsidR="00A32265" w:rsidRPr="0023561C" w:rsidRDefault="00A32265" w:rsidP="0023561C">
            <w:pPr>
              <w:jc w:val="center"/>
              <w:rPr>
                <w:rFonts w:eastAsia="Times New Roman"/>
                <w:b w:val="0"/>
                <w:bCs w:val="0"/>
                <w:lang w:val="en-GB" w:eastAsia="ru-RU"/>
              </w:rPr>
            </w:pPr>
            <w:r w:rsidRPr="0023561C">
              <w:rPr>
                <w:rFonts w:eastAsia="Times New Roman"/>
                <w:b w:val="0"/>
                <w:bCs w:val="0"/>
                <w:lang w:val="en-GB" w:eastAsia="ru-RU"/>
              </w:rPr>
              <w:t>2</w:t>
            </w:r>
            <w:r w:rsidRPr="0023561C">
              <w:rPr>
                <w:rFonts w:eastAsia="Times New Roman"/>
                <w:b w:val="0"/>
                <w:bCs w:val="0"/>
                <w:vertAlign w:val="superscript"/>
                <w:lang w:val="en-GB" w:eastAsia="ru-RU"/>
              </w:rPr>
              <w:t>nd</w:t>
            </w:r>
            <w:r w:rsidRPr="0023561C">
              <w:rPr>
                <w:rFonts w:eastAsia="Times New Roman"/>
                <w:b w:val="0"/>
                <w:bCs w:val="0"/>
                <w:lang w:val="en-GB" w:eastAsia="ru-RU"/>
              </w:rPr>
              <w:t xml:space="preserve"> year</w:t>
            </w:r>
          </w:p>
        </w:tc>
        <w:tc>
          <w:tcPr>
            <w:tcW w:w="1062" w:type="dxa"/>
            <w:vMerge w:val="restart"/>
            <w:vAlign w:val="center"/>
          </w:tcPr>
          <w:p w:rsidR="00A32265" w:rsidRPr="0023561C" w:rsidRDefault="00A32265" w:rsidP="0023561C">
            <w:pPr>
              <w:jc w:val="center"/>
              <w:rPr>
                <w:rFonts w:eastAsia="Times New Roman"/>
                <w:b w:val="0"/>
                <w:bCs w:val="0"/>
                <w:lang w:val="en-GB" w:eastAsia="ru-RU"/>
              </w:rPr>
            </w:pPr>
            <w:r w:rsidRPr="0023561C">
              <w:rPr>
                <w:rFonts w:eastAsia="Times New Roman"/>
                <w:b w:val="0"/>
                <w:bCs w:val="0"/>
                <w:lang w:val="en-GB" w:eastAsia="ru-RU"/>
              </w:rPr>
              <w:t>2 semester</w:t>
            </w:r>
          </w:p>
        </w:tc>
        <w:tc>
          <w:tcPr>
            <w:tcW w:w="1136" w:type="dxa"/>
            <w:vAlign w:val="center"/>
          </w:tcPr>
          <w:p w:rsidR="00A32265" w:rsidRPr="002F1939" w:rsidRDefault="00A32265" w:rsidP="002F1939">
            <w:pPr>
              <w:jc w:val="center"/>
              <w:rPr>
                <w:rFonts w:eastAsia="Times New Roman"/>
                <w:b w:val="0"/>
                <w:bCs w:val="0"/>
                <w:lang w:val="en-GB" w:eastAsia="ru-RU"/>
              </w:rPr>
            </w:pPr>
            <w:r w:rsidRPr="002F1939">
              <w:rPr>
                <w:rFonts w:eastAsia="Times New Roman"/>
                <w:b w:val="0"/>
                <w:bCs w:val="0"/>
                <w:lang w:val="en-GB" w:eastAsia="ru-RU"/>
              </w:rPr>
              <w:t>3</w:t>
            </w:r>
          </w:p>
        </w:tc>
        <w:tc>
          <w:tcPr>
            <w:tcW w:w="1385" w:type="dxa"/>
            <w:vAlign w:val="center"/>
          </w:tcPr>
          <w:p w:rsidR="00A32265" w:rsidRPr="0023561C" w:rsidRDefault="00A32265" w:rsidP="00A32265">
            <w:pPr>
              <w:jc w:val="center"/>
              <w:rPr>
                <w:rFonts w:eastAsia="Times New Roman"/>
                <w:b w:val="0"/>
                <w:bCs w:val="0"/>
                <w:lang w:val="en-GB" w:eastAsia="ru-RU"/>
              </w:rPr>
            </w:pPr>
            <w:r>
              <w:rPr>
                <w:rFonts w:eastAsia="Times New Roman"/>
                <w:b w:val="0"/>
                <w:bCs w:val="0"/>
                <w:lang w:val="en-GB" w:eastAsia="ru-RU"/>
              </w:rPr>
              <w:t>1</w:t>
            </w:r>
          </w:p>
        </w:tc>
        <w:tc>
          <w:tcPr>
            <w:tcW w:w="2118" w:type="dxa"/>
          </w:tcPr>
          <w:p w:rsidR="00A32265" w:rsidRPr="0023561C" w:rsidRDefault="00A32265" w:rsidP="0023561C">
            <w:pPr>
              <w:rPr>
                <w:rFonts w:eastAsia="Times New Roman"/>
                <w:b w:val="0"/>
                <w:bCs w:val="0"/>
                <w:lang w:val="en-GB" w:eastAsia="ru-RU"/>
              </w:rPr>
            </w:pPr>
            <w:r w:rsidRPr="0023561C">
              <w:rPr>
                <w:b w:val="0"/>
                <w:lang w:val="en-US"/>
              </w:rPr>
              <w:t>Rational nature utilization of environmental aspects</w:t>
            </w:r>
          </w:p>
        </w:tc>
        <w:tc>
          <w:tcPr>
            <w:tcW w:w="3825" w:type="dxa"/>
          </w:tcPr>
          <w:p w:rsidR="00A32265" w:rsidRPr="0023561C" w:rsidRDefault="00A32265" w:rsidP="0023561C">
            <w:pPr>
              <w:jc w:val="both"/>
              <w:rPr>
                <w:b w:val="0"/>
                <w:lang w:val="en-US"/>
              </w:rPr>
            </w:pPr>
            <w:r w:rsidRPr="0023561C">
              <w:rPr>
                <w:b w:val="0"/>
                <w:lang w:val="en-US"/>
              </w:rPr>
              <w:t xml:space="preserve">It is investigating the economic fundamentals of interaction of nature and society, the rational use of natural resources of social-environmental and economic objectives.  </w:t>
            </w:r>
          </w:p>
          <w:p w:rsidR="00A32265" w:rsidRPr="0023561C" w:rsidRDefault="00A32265" w:rsidP="0023561C">
            <w:pPr>
              <w:jc w:val="both"/>
              <w:rPr>
                <w:b w:val="0"/>
                <w:lang w:val="en-US"/>
              </w:rPr>
            </w:pPr>
            <w:r w:rsidRPr="0023561C">
              <w:rPr>
                <w:b w:val="0"/>
                <w:lang w:val="en-US"/>
              </w:rPr>
              <w:t xml:space="preserve">The subject allows understanding basic regularities   of economics and the environment in the case formation of the </w:t>
            </w:r>
            <w:proofErr w:type="spellStart"/>
            <w:r w:rsidRPr="0023561C">
              <w:rPr>
                <w:b w:val="0"/>
                <w:lang w:val="en-US"/>
              </w:rPr>
              <w:t>sectoral</w:t>
            </w:r>
            <w:proofErr w:type="spellEnd"/>
            <w:r w:rsidRPr="0023561C">
              <w:rPr>
                <w:b w:val="0"/>
                <w:lang w:val="en-US"/>
              </w:rPr>
              <w:t xml:space="preserve"> economic approach.</w:t>
            </w:r>
          </w:p>
          <w:p w:rsidR="00A32265" w:rsidRPr="0023561C" w:rsidRDefault="00A32265" w:rsidP="0023561C">
            <w:pPr>
              <w:jc w:val="both"/>
              <w:rPr>
                <w:b w:val="0"/>
                <w:bCs w:val="0"/>
                <w:lang w:val="en-US"/>
              </w:rPr>
            </w:pPr>
          </w:p>
        </w:tc>
        <w:tc>
          <w:tcPr>
            <w:tcW w:w="2610" w:type="dxa"/>
            <w:vAlign w:val="center"/>
          </w:tcPr>
          <w:p w:rsidR="00A32265" w:rsidRPr="0023561C" w:rsidRDefault="00A32265" w:rsidP="0023561C">
            <w:pPr>
              <w:rPr>
                <w:b w:val="0"/>
                <w:bCs w:val="0"/>
                <w:lang w:val="en-GB"/>
              </w:rPr>
            </w:pPr>
          </w:p>
        </w:tc>
      </w:tr>
      <w:tr w:rsidR="00A32265" w:rsidRPr="0023561C" w:rsidTr="0007567D">
        <w:trPr>
          <w:trHeight w:val="74"/>
        </w:trPr>
        <w:tc>
          <w:tcPr>
            <w:tcW w:w="2394" w:type="dxa"/>
          </w:tcPr>
          <w:p w:rsidR="00A32265" w:rsidRPr="0023561C" w:rsidRDefault="008D452F" w:rsidP="008D452F">
            <w:pPr>
              <w:rPr>
                <w:b w:val="0"/>
                <w:lang w:val="en-US"/>
              </w:rPr>
            </w:pPr>
            <w:r>
              <w:rPr>
                <w:b w:val="0"/>
              </w:rPr>
              <w:t xml:space="preserve">Elective course in </w:t>
            </w:r>
            <w:r>
              <w:t xml:space="preserve"> </w:t>
            </w:r>
            <w:r w:rsidRPr="008D452F">
              <w:rPr>
                <w:b w:val="0"/>
              </w:rPr>
              <w:t>specialty</w:t>
            </w:r>
            <w:r w:rsidR="00A32265" w:rsidRPr="0023561C">
              <w:rPr>
                <w:b w:val="0"/>
              </w:rPr>
              <w:t xml:space="preserve"> -</w:t>
            </w:r>
            <w:r>
              <w:rPr>
                <w:b w:val="0"/>
                <w:lang w:val="en-US"/>
              </w:rPr>
              <w:t xml:space="preserve"> </w:t>
            </w:r>
            <w:r w:rsidR="00A32265" w:rsidRPr="0023561C">
              <w:rPr>
                <w:b w:val="0"/>
              </w:rPr>
              <w:t>3</w:t>
            </w:r>
          </w:p>
        </w:tc>
        <w:tc>
          <w:tcPr>
            <w:tcW w:w="736" w:type="dxa"/>
            <w:vMerge/>
            <w:vAlign w:val="center"/>
          </w:tcPr>
          <w:p w:rsidR="00A32265" w:rsidRPr="0023561C" w:rsidRDefault="00A32265" w:rsidP="0023561C">
            <w:pPr>
              <w:jc w:val="center"/>
              <w:rPr>
                <w:rFonts w:eastAsia="Times New Roman"/>
                <w:b w:val="0"/>
                <w:bCs w:val="0"/>
                <w:lang w:eastAsia="ru-RU"/>
              </w:rPr>
            </w:pPr>
          </w:p>
        </w:tc>
        <w:tc>
          <w:tcPr>
            <w:tcW w:w="1062" w:type="dxa"/>
            <w:vMerge/>
            <w:vAlign w:val="center"/>
          </w:tcPr>
          <w:p w:rsidR="00A32265" w:rsidRPr="0023561C" w:rsidRDefault="00A32265" w:rsidP="0023561C">
            <w:pPr>
              <w:jc w:val="center"/>
              <w:rPr>
                <w:rFonts w:eastAsia="Times New Roman"/>
                <w:b w:val="0"/>
                <w:bCs w:val="0"/>
                <w:lang w:eastAsia="ru-RU"/>
              </w:rPr>
            </w:pPr>
          </w:p>
        </w:tc>
        <w:tc>
          <w:tcPr>
            <w:tcW w:w="1136" w:type="dxa"/>
            <w:vAlign w:val="center"/>
          </w:tcPr>
          <w:p w:rsidR="00A32265" w:rsidRPr="002F1939" w:rsidRDefault="00A32265" w:rsidP="002F1939">
            <w:pPr>
              <w:jc w:val="center"/>
              <w:rPr>
                <w:rFonts w:eastAsia="Times New Roman"/>
                <w:b w:val="0"/>
                <w:bCs w:val="0"/>
                <w:lang w:val="en-US" w:eastAsia="ru-RU"/>
              </w:rPr>
            </w:pPr>
            <w:r w:rsidRPr="002F1939">
              <w:rPr>
                <w:rFonts w:eastAsia="Times New Roman"/>
                <w:b w:val="0"/>
                <w:bCs w:val="0"/>
                <w:lang w:val="en-US" w:eastAsia="ru-RU"/>
              </w:rPr>
              <w:t>2</w:t>
            </w:r>
          </w:p>
        </w:tc>
        <w:tc>
          <w:tcPr>
            <w:tcW w:w="1385" w:type="dxa"/>
            <w:vAlign w:val="center"/>
          </w:tcPr>
          <w:p w:rsidR="00A32265" w:rsidRPr="00A32265" w:rsidRDefault="00A32265" w:rsidP="00A32265">
            <w:pPr>
              <w:jc w:val="center"/>
              <w:rPr>
                <w:rFonts w:eastAsia="Times New Roman"/>
                <w:b w:val="0"/>
                <w:bCs w:val="0"/>
                <w:lang w:val="en-US" w:eastAsia="ru-RU"/>
              </w:rPr>
            </w:pPr>
            <w:r>
              <w:rPr>
                <w:rFonts w:eastAsia="Times New Roman"/>
                <w:b w:val="0"/>
                <w:bCs w:val="0"/>
                <w:lang w:val="en-US" w:eastAsia="ru-RU"/>
              </w:rPr>
              <w:t>2</w:t>
            </w:r>
          </w:p>
        </w:tc>
        <w:tc>
          <w:tcPr>
            <w:tcW w:w="2118" w:type="dxa"/>
          </w:tcPr>
          <w:p w:rsidR="00A32265" w:rsidRPr="0023561C" w:rsidRDefault="00A32265" w:rsidP="0023561C">
            <w:pPr>
              <w:rPr>
                <w:b w:val="0"/>
                <w:lang w:val="en-US"/>
              </w:rPr>
            </w:pPr>
            <w:r w:rsidRPr="0023561C">
              <w:rPr>
                <w:b w:val="0"/>
              </w:rPr>
              <w:t xml:space="preserve">1. </w:t>
            </w:r>
            <w:r w:rsidRPr="0023561C">
              <w:rPr>
                <w:b w:val="0"/>
                <w:lang w:val="en-US"/>
              </w:rPr>
              <w:t xml:space="preserve"> Operative management of control systems for emergency</w:t>
            </w:r>
          </w:p>
          <w:p w:rsidR="00A32265" w:rsidRPr="0023561C" w:rsidRDefault="00A32265" w:rsidP="0023561C">
            <w:pPr>
              <w:rPr>
                <w:b w:val="0"/>
              </w:rPr>
            </w:pPr>
            <w:r w:rsidRPr="0023561C">
              <w:rPr>
                <w:b w:val="0"/>
              </w:rPr>
              <w:t xml:space="preserve">2. </w:t>
            </w:r>
            <w:r w:rsidRPr="0023561C">
              <w:rPr>
                <w:b w:val="0"/>
                <w:lang w:val="en-US"/>
              </w:rPr>
              <w:t xml:space="preserve"> Basic of climate change and desertification</w:t>
            </w:r>
          </w:p>
        </w:tc>
        <w:tc>
          <w:tcPr>
            <w:tcW w:w="3825" w:type="dxa"/>
          </w:tcPr>
          <w:p w:rsidR="00A32265" w:rsidRPr="0023561C" w:rsidRDefault="00A32265" w:rsidP="0023561C">
            <w:pPr>
              <w:jc w:val="both"/>
              <w:rPr>
                <w:b w:val="0"/>
                <w:lang w:val="en-US"/>
              </w:rPr>
            </w:pPr>
            <w:proofErr w:type="gramStart"/>
            <w:r w:rsidRPr="0023561C">
              <w:rPr>
                <w:b w:val="0"/>
                <w:lang w:val="en-US"/>
              </w:rPr>
              <w:t>1.Course</w:t>
            </w:r>
            <w:proofErr w:type="gramEnd"/>
            <w:r w:rsidRPr="0023561C">
              <w:rPr>
                <w:b w:val="0"/>
                <w:lang w:val="en-US"/>
              </w:rPr>
              <w:t xml:space="preserve"> aims is to explore a variety of natural, techno genetic, environmental, meteorological, hydrological emergency situations that could turn into a catastrophes.</w:t>
            </w:r>
          </w:p>
          <w:p w:rsidR="00A32265" w:rsidRPr="0023561C" w:rsidRDefault="00A32265" w:rsidP="0023561C">
            <w:pPr>
              <w:jc w:val="both"/>
              <w:rPr>
                <w:b w:val="0"/>
                <w:lang w:val="en-US"/>
              </w:rPr>
            </w:pPr>
            <w:r w:rsidRPr="0023561C">
              <w:rPr>
                <w:b w:val="0"/>
                <w:lang w:val="en-US"/>
              </w:rPr>
              <w:t>Observe the disasters by vulnerability reduction strategies and measures.</w:t>
            </w:r>
          </w:p>
          <w:p w:rsidR="00A32265" w:rsidRPr="0023561C" w:rsidRDefault="00A32265" w:rsidP="0023561C">
            <w:pPr>
              <w:jc w:val="both"/>
              <w:rPr>
                <w:b w:val="0"/>
                <w:lang w:val="en-US"/>
              </w:rPr>
            </w:pPr>
            <w:r w:rsidRPr="0023561C">
              <w:rPr>
                <w:b w:val="0"/>
                <w:lang w:val="en-US"/>
              </w:rPr>
              <w:t xml:space="preserve"> </w:t>
            </w:r>
            <w:proofErr w:type="gramStart"/>
            <w:r w:rsidRPr="0023561C">
              <w:rPr>
                <w:b w:val="0"/>
                <w:lang w:val="en-US"/>
              </w:rPr>
              <w:t>2.Consider</w:t>
            </w:r>
            <w:proofErr w:type="gramEnd"/>
            <w:r w:rsidRPr="0023561C">
              <w:rPr>
                <w:b w:val="0"/>
                <w:lang w:val="en-US"/>
              </w:rPr>
              <w:t xml:space="preserve"> desertification as a global environmental problem that involves unwanted and destructive processes which taking place in the environment and their effects unit. </w:t>
            </w:r>
          </w:p>
          <w:p w:rsidR="00A32265" w:rsidRPr="0023561C" w:rsidRDefault="00A32265" w:rsidP="0023561C">
            <w:pPr>
              <w:jc w:val="both"/>
              <w:rPr>
                <w:b w:val="0"/>
                <w:lang w:val="en-US"/>
              </w:rPr>
            </w:pPr>
            <w:r w:rsidRPr="0023561C">
              <w:rPr>
                <w:b w:val="0"/>
                <w:lang w:val="en-US"/>
              </w:rPr>
              <w:t xml:space="preserve">Present the means and methods of combating </w:t>
            </w:r>
            <w:r w:rsidRPr="0023561C">
              <w:rPr>
                <w:b w:val="0"/>
                <w:lang w:val="en-US"/>
              </w:rPr>
              <w:lastRenderedPageBreak/>
              <w:t>desertification.</w:t>
            </w:r>
          </w:p>
          <w:p w:rsidR="00A32265" w:rsidRPr="0023561C" w:rsidRDefault="00A32265" w:rsidP="0023561C">
            <w:pPr>
              <w:jc w:val="both"/>
              <w:rPr>
                <w:b w:val="0"/>
                <w:lang w:val="en-US"/>
              </w:rPr>
            </w:pPr>
          </w:p>
          <w:p w:rsidR="00A32265" w:rsidRPr="0023561C" w:rsidRDefault="00A32265" w:rsidP="0023561C">
            <w:pPr>
              <w:jc w:val="center"/>
              <w:rPr>
                <w:b w:val="0"/>
                <w:bCs w:val="0"/>
                <w:lang w:val="en-US"/>
              </w:rPr>
            </w:pPr>
          </w:p>
        </w:tc>
        <w:tc>
          <w:tcPr>
            <w:tcW w:w="2610" w:type="dxa"/>
            <w:vAlign w:val="center"/>
          </w:tcPr>
          <w:p w:rsidR="00A32265" w:rsidRPr="0023561C" w:rsidRDefault="00A32265" w:rsidP="0023561C">
            <w:pPr>
              <w:rPr>
                <w:b w:val="0"/>
                <w:bCs w:val="0"/>
              </w:rPr>
            </w:pPr>
          </w:p>
        </w:tc>
      </w:tr>
      <w:tr w:rsidR="00233EB2" w:rsidRPr="0023561C" w:rsidTr="0007567D">
        <w:trPr>
          <w:trHeight w:val="74"/>
        </w:trPr>
        <w:tc>
          <w:tcPr>
            <w:tcW w:w="2394" w:type="dxa"/>
          </w:tcPr>
          <w:p w:rsidR="00233EB2" w:rsidRPr="0023561C" w:rsidRDefault="00233EB2" w:rsidP="0023561C">
            <w:pPr>
              <w:rPr>
                <w:b w:val="0"/>
              </w:rPr>
            </w:pPr>
            <w:r w:rsidRPr="0023561C">
              <w:rPr>
                <w:b w:val="0"/>
              </w:rPr>
              <w:lastRenderedPageBreak/>
              <w:t>Pedagogical practice -2</w:t>
            </w:r>
          </w:p>
        </w:tc>
        <w:tc>
          <w:tcPr>
            <w:tcW w:w="736" w:type="dxa"/>
            <w:vMerge/>
            <w:vAlign w:val="center"/>
          </w:tcPr>
          <w:p w:rsidR="00233EB2" w:rsidRPr="0023561C" w:rsidRDefault="00233EB2" w:rsidP="0023561C">
            <w:pPr>
              <w:jc w:val="center"/>
              <w:rPr>
                <w:rFonts w:eastAsia="Times New Roman"/>
                <w:b w:val="0"/>
                <w:bCs w:val="0"/>
                <w:lang w:eastAsia="ru-RU"/>
              </w:rPr>
            </w:pPr>
          </w:p>
        </w:tc>
        <w:tc>
          <w:tcPr>
            <w:tcW w:w="1062" w:type="dxa"/>
            <w:vMerge/>
            <w:vAlign w:val="center"/>
          </w:tcPr>
          <w:p w:rsidR="00233EB2" w:rsidRPr="0023561C" w:rsidRDefault="00233EB2" w:rsidP="0023561C">
            <w:pPr>
              <w:jc w:val="center"/>
              <w:rPr>
                <w:rFonts w:eastAsia="Times New Roman"/>
                <w:b w:val="0"/>
                <w:bCs w:val="0"/>
                <w:lang w:eastAsia="ru-RU"/>
              </w:rPr>
            </w:pPr>
          </w:p>
        </w:tc>
        <w:tc>
          <w:tcPr>
            <w:tcW w:w="1136" w:type="dxa"/>
            <w:vAlign w:val="center"/>
          </w:tcPr>
          <w:p w:rsidR="00233EB2" w:rsidRPr="002F1939" w:rsidRDefault="00233EB2" w:rsidP="002F1939">
            <w:pPr>
              <w:jc w:val="center"/>
              <w:rPr>
                <w:rFonts w:eastAsia="Times New Roman"/>
                <w:b w:val="0"/>
                <w:bCs w:val="0"/>
                <w:lang w:val="en-US" w:eastAsia="ru-RU"/>
              </w:rPr>
            </w:pPr>
            <w:r w:rsidRPr="002F1939">
              <w:rPr>
                <w:rFonts w:eastAsia="Times New Roman"/>
                <w:b w:val="0"/>
                <w:bCs w:val="0"/>
                <w:lang w:val="en-US" w:eastAsia="ru-RU"/>
              </w:rPr>
              <w:t>2</w:t>
            </w:r>
          </w:p>
        </w:tc>
        <w:tc>
          <w:tcPr>
            <w:tcW w:w="1385" w:type="dxa"/>
          </w:tcPr>
          <w:p w:rsidR="00233EB2" w:rsidRPr="0023561C" w:rsidRDefault="00233EB2" w:rsidP="0023561C">
            <w:pPr>
              <w:rPr>
                <w:rFonts w:eastAsia="Times New Roman"/>
                <w:b w:val="0"/>
                <w:bCs w:val="0"/>
                <w:lang w:eastAsia="ru-RU"/>
              </w:rPr>
            </w:pPr>
          </w:p>
        </w:tc>
        <w:tc>
          <w:tcPr>
            <w:tcW w:w="2118" w:type="dxa"/>
          </w:tcPr>
          <w:p w:rsidR="00233EB2" w:rsidRPr="0023561C" w:rsidRDefault="00233EB2" w:rsidP="0023561C">
            <w:pPr>
              <w:rPr>
                <w:rFonts w:eastAsia="Times New Roman"/>
                <w:b w:val="0"/>
                <w:bCs w:val="0"/>
                <w:lang w:eastAsia="ru-RU"/>
              </w:rPr>
            </w:pPr>
          </w:p>
        </w:tc>
        <w:tc>
          <w:tcPr>
            <w:tcW w:w="3825" w:type="dxa"/>
          </w:tcPr>
          <w:p w:rsidR="00233EB2" w:rsidRPr="008D452F" w:rsidRDefault="00233EB2" w:rsidP="0023561C">
            <w:pPr>
              <w:jc w:val="both"/>
              <w:rPr>
                <w:b w:val="0"/>
                <w:bCs w:val="0"/>
                <w:lang w:val="en-US"/>
              </w:rPr>
            </w:pPr>
            <w:r>
              <w:rPr>
                <w:b w:val="0"/>
                <w:bCs w:val="0"/>
                <w:lang w:val="en-US"/>
              </w:rPr>
              <w:t>Students take credits for pedagogical practice (lecture, seminars and etc.)</w:t>
            </w:r>
          </w:p>
        </w:tc>
        <w:tc>
          <w:tcPr>
            <w:tcW w:w="2610" w:type="dxa"/>
            <w:vMerge w:val="restart"/>
            <w:vAlign w:val="center"/>
          </w:tcPr>
          <w:p w:rsidR="00233EB2" w:rsidRPr="001052FE" w:rsidRDefault="00233EB2" w:rsidP="0023561C">
            <w:pPr>
              <w:rPr>
                <w:b w:val="0"/>
                <w:bCs w:val="0"/>
              </w:rPr>
            </w:pPr>
            <w:r w:rsidRPr="001052FE">
              <w:rPr>
                <w:b w:val="0"/>
                <w:lang w:val="hy-AM"/>
              </w:rPr>
              <w:t xml:space="preserve">The practical part and </w:t>
            </w:r>
            <w:r w:rsidRPr="001052FE">
              <w:rPr>
                <w:b w:val="0"/>
                <w:lang w:val="en-US"/>
              </w:rPr>
              <w:t>r</w:t>
            </w:r>
            <w:r w:rsidRPr="001052FE">
              <w:rPr>
                <w:b w:val="0"/>
                <w:lang w:val="hy-AM"/>
              </w:rPr>
              <w:t xml:space="preserve">esearch are the most important parts of the </w:t>
            </w:r>
            <w:r w:rsidRPr="001052FE">
              <w:rPr>
                <w:b w:val="0"/>
                <w:lang w:val="en-US"/>
              </w:rPr>
              <w:t xml:space="preserve"> </w:t>
            </w:r>
            <w:r w:rsidRPr="001052FE">
              <w:rPr>
                <w:b w:val="0"/>
                <w:lang w:val="hy-AM"/>
              </w:rPr>
              <w:t xml:space="preserve">researcher </w:t>
            </w:r>
            <w:r w:rsidRPr="001052FE">
              <w:rPr>
                <w:b w:val="0"/>
                <w:lang w:val="en-US"/>
              </w:rPr>
              <w:t xml:space="preserve">, </w:t>
            </w:r>
            <w:r w:rsidRPr="001052FE">
              <w:rPr>
                <w:b w:val="0"/>
                <w:lang w:val="hy-AM"/>
              </w:rPr>
              <w:t>it</w:t>
            </w:r>
            <w:r w:rsidRPr="001052FE">
              <w:rPr>
                <w:b w:val="0"/>
                <w:lang w:val="en-US"/>
              </w:rPr>
              <w:t xml:space="preserve"> </w:t>
            </w:r>
            <w:r w:rsidRPr="001052FE">
              <w:rPr>
                <w:b w:val="0"/>
                <w:lang w:val="hy-AM"/>
              </w:rPr>
              <w:t xml:space="preserve"> includes pedagogical experience, scientific </w:t>
            </w:r>
            <w:r w:rsidRPr="001052FE">
              <w:rPr>
                <w:b w:val="0"/>
                <w:lang w:val="en-US"/>
              </w:rPr>
              <w:t xml:space="preserve"> </w:t>
            </w:r>
            <w:r w:rsidRPr="001052FE">
              <w:rPr>
                <w:b w:val="0"/>
                <w:lang w:val="hy-AM"/>
              </w:rPr>
              <w:t xml:space="preserve">seminars and research. Pedagogical experience is generally done in the appropriate subunits, with the control of the experienced professors. In this section, jointly cooperation of the universities’ is very important, in the result of that, the general approach of the analysing scientific research and </w:t>
            </w:r>
            <w:r w:rsidRPr="001052FE">
              <w:rPr>
                <w:b w:val="0"/>
                <w:lang w:val="en-US"/>
              </w:rPr>
              <w:t xml:space="preserve"> </w:t>
            </w:r>
            <w:r w:rsidRPr="001052FE">
              <w:rPr>
                <w:b w:val="0"/>
                <w:lang w:val="hy-AM"/>
              </w:rPr>
              <w:t xml:space="preserve">realizing of the dissertation will be designed. Concerning professional and </w:t>
            </w:r>
            <w:r w:rsidRPr="001052FE">
              <w:rPr>
                <w:b w:val="0"/>
                <w:lang w:val="en-US"/>
              </w:rPr>
              <w:t xml:space="preserve"> </w:t>
            </w:r>
            <w:r w:rsidRPr="001052FE">
              <w:rPr>
                <w:b w:val="0"/>
                <w:lang w:val="hy-AM"/>
              </w:rPr>
              <w:t xml:space="preserve">selective courses, the final decision can be designed after the investigation </w:t>
            </w:r>
            <w:r w:rsidRPr="001052FE">
              <w:rPr>
                <w:b w:val="0"/>
                <w:lang w:val="en-US"/>
              </w:rPr>
              <w:t xml:space="preserve"> </w:t>
            </w:r>
            <w:r w:rsidRPr="001052FE">
              <w:rPr>
                <w:b w:val="0"/>
                <w:lang w:val="hy-AM"/>
              </w:rPr>
              <w:t>of the universities programs.</w:t>
            </w:r>
          </w:p>
        </w:tc>
      </w:tr>
      <w:tr w:rsidR="00233EB2" w:rsidRPr="0023561C" w:rsidTr="0007567D">
        <w:trPr>
          <w:trHeight w:val="74"/>
        </w:trPr>
        <w:tc>
          <w:tcPr>
            <w:tcW w:w="2394" w:type="dxa"/>
          </w:tcPr>
          <w:p w:rsidR="00233EB2" w:rsidRPr="0023561C" w:rsidRDefault="00233EB2" w:rsidP="008D452F">
            <w:pPr>
              <w:rPr>
                <w:b w:val="0"/>
              </w:rPr>
            </w:pPr>
            <w:r w:rsidRPr="0023561C">
              <w:rPr>
                <w:b w:val="0"/>
              </w:rPr>
              <w:t xml:space="preserve">Scientific seminars and workshops </w:t>
            </w:r>
          </w:p>
        </w:tc>
        <w:tc>
          <w:tcPr>
            <w:tcW w:w="736" w:type="dxa"/>
            <w:vMerge/>
            <w:vAlign w:val="center"/>
          </w:tcPr>
          <w:p w:rsidR="00233EB2" w:rsidRPr="0023561C" w:rsidRDefault="00233EB2" w:rsidP="008D452F">
            <w:pPr>
              <w:jc w:val="center"/>
              <w:rPr>
                <w:rFonts w:eastAsia="Times New Roman"/>
                <w:b w:val="0"/>
                <w:bCs w:val="0"/>
                <w:lang w:eastAsia="ru-RU"/>
              </w:rPr>
            </w:pPr>
          </w:p>
        </w:tc>
        <w:tc>
          <w:tcPr>
            <w:tcW w:w="1062" w:type="dxa"/>
            <w:vMerge/>
            <w:vAlign w:val="center"/>
          </w:tcPr>
          <w:p w:rsidR="00233EB2" w:rsidRPr="0023561C" w:rsidRDefault="00233EB2" w:rsidP="008D452F">
            <w:pPr>
              <w:jc w:val="center"/>
              <w:rPr>
                <w:rFonts w:eastAsia="Times New Roman"/>
                <w:b w:val="0"/>
                <w:bCs w:val="0"/>
                <w:lang w:eastAsia="ru-RU"/>
              </w:rPr>
            </w:pPr>
          </w:p>
        </w:tc>
        <w:tc>
          <w:tcPr>
            <w:tcW w:w="1136" w:type="dxa"/>
            <w:vAlign w:val="center"/>
          </w:tcPr>
          <w:p w:rsidR="00233EB2" w:rsidRPr="002F1939" w:rsidRDefault="00233EB2" w:rsidP="008D452F">
            <w:pPr>
              <w:jc w:val="center"/>
              <w:rPr>
                <w:rFonts w:eastAsia="Times New Roman"/>
                <w:b w:val="0"/>
                <w:bCs w:val="0"/>
                <w:lang w:val="en-US" w:eastAsia="ru-RU"/>
              </w:rPr>
            </w:pPr>
            <w:r w:rsidRPr="002F1939">
              <w:rPr>
                <w:rFonts w:eastAsia="Times New Roman"/>
                <w:b w:val="0"/>
                <w:bCs w:val="0"/>
                <w:lang w:val="en-US" w:eastAsia="ru-RU"/>
              </w:rPr>
              <w:t>2</w:t>
            </w:r>
          </w:p>
        </w:tc>
        <w:tc>
          <w:tcPr>
            <w:tcW w:w="1385" w:type="dxa"/>
          </w:tcPr>
          <w:p w:rsidR="00233EB2" w:rsidRPr="0023561C" w:rsidRDefault="00233EB2" w:rsidP="008D452F">
            <w:pPr>
              <w:rPr>
                <w:rFonts w:eastAsia="Times New Roman"/>
                <w:b w:val="0"/>
                <w:bCs w:val="0"/>
                <w:lang w:eastAsia="ru-RU"/>
              </w:rPr>
            </w:pPr>
          </w:p>
        </w:tc>
        <w:tc>
          <w:tcPr>
            <w:tcW w:w="2118" w:type="dxa"/>
          </w:tcPr>
          <w:p w:rsidR="00233EB2" w:rsidRPr="0023561C" w:rsidRDefault="00233EB2" w:rsidP="008D452F">
            <w:pPr>
              <w:rPr>
                <w:rFonts w:eastAsia="Times New Roman"/>
                <w:b w:val="0"/>
                <w:bCs w:val="0"/>
                <w:lang w:eastAsia="ru-RU"/>
              </w:rPr>
            </w:pPr>
          </w:p>
        </w:tc>
        <w:tc>
          <w:tcPr>
            <w:tcW w:w="3825" w:type="dxa"/>
          </w:tcPr>
          <w:p w:rsidR="00233EB2" w:rsidRPr="0023561C" w:rsidRDefault="00233EB2" w:rsidP="008D452F">
            <w:pPr>
              <w:jc w:val="both"/>
              <w:rPr>
                <w:b w:val="0"/>
                <w:bCs w:val="0"/>
              </w:rPr>
            </w:pPr>
            <w:r w:rsidRPr="00A74D18">
              <w:rPr>
                <w:b w:val="0"/>
              </w:rPr>
              <w:t>During this course students will make critical review of the abstracts and will discuss their final work.</w:t>
            </w:r>
          </w:p>
        </w:tc>
        <w:tc>
          <w:tcPr>
            <w:tcW w:w="2610" w:type="dxa"/>
            <w:vMerge/>
            <w:vAlign w:val="center"/>
          </w:tcPr>
          <w:p w:rsidR="00233EB2" w:rsidRPr="0023561C" w:rsidRDefault="00233EB2" w:rsidP="008D452F">
            <w:pPr>
              <w:rPr>
                <w:b w:val="0"/>
                <w:bCs w:val="0"/>
              </w:rPr>
            </w:pPr>
          </w:p>
        </w:tc>
      </w:tr>
      <w:tr w:rsidR="00233EB2" w:rsidRPr="0023561C" w:rsidTr="0007567D">
        <w:trPr>
          <w:trHeight w:val="74"/>
        </w:trPr>
        <w:tc>
          <w:tcPr>
            <w:tcW w:w="2394" w:type="dxa"/>
          </w:tcPr>
          <w:p w:rsidR="00233EB2" w:rsidRPr="0023561C" w:rsidRDefault="00233EB2" w:rsidP="008D452F">
            <w:pPr>
              <w:rPr>
                <w:b w:val="0"/>
              </w:rPr>
            </w:pPr>
            <w:r w:rsidRPr="0023561C">
              <w:rPr>
                <w:b w:val="0"/>
              </w:rPr>
              <w:t xml:space="preserve">Research projects and dissertation performance </w:t>
            </w:r>
          </w:p>
        </w:tc>
        <w:tc>
          <w:tcPr>
            <w:tcW w:w="736" w:type="dxa"/>
            <w:vMerge/>
            <w:vAlign w:val="center"/>
          </w:tcPr>
          <w:p w:rsidR="00233EB2" w:rsidRPr="0023561C" w:rsidRDefault="00233EB2" w:rsidP="008D452F">
            <w:pPr>
              <w:jc w:val="center"/>
              <w:rPr>
                <w:rFonts w:eastAsia="Times New Roman"/>
                <w:b w:val="0"/>
                <w:bCs w:val="0"/>
                <w:lang w:eastAsia="ru-RU"/>
              </w:rPr>
            </w:pPr>
          </w:p>
        </w:tc>
        <w:tc>
          <w:tcPr>
            <w:tcW w:w="1062" w:type="dxa"/>
            <w:vMerge/>
            <w:vAlign w:val="center"/>
          </w:tcPr>
          <w:p w:rsidR="00233EB2" w:rsidRPr="0023561C" w:rsidRDefault="00233EB2" w:rsidP="008D452F">
            <w:pPr>
              <w:jc w:val="center"/>
              <w:rPr>
                <w:rFonts w:eastAsia="Times New Roman"/>
                <w:b w:val="0"/>
                <w:bCs w:val="0"/>
                <w:lang w:eastAsia="ru-RU"/>
              </w:rPr>
            </w:pPr>
          </w:p>
        </w:tc>
        <w:tc>
          <w:tcPr>
            <w:tcW w:w="1136" w:type="dxa"/>
            <w:vAlign w:val="center"/>
          </w:tcPr>
          <w:p w:rsidR="00233EB2" w:rsidRPr="002F1939" w:rsidRDefault="00233EB2" w:rsidP="008D452F">
            <w:pPr>
              <w:jc w:val="center"/>
              <w:rPr>
                <w:rFonts w:eastAsia="Times New Roman"/>
                <w:b w:val="0"/>
                <w:bCs w:val="0"/>
                <w:lang w:val="en-US" w:eastAsia="ru-RU"/>
              </w:rPr>
            </w:pPr>
            <w:r w:rsidRPr="002F1939">
              <w:rPr>
                <w:rFonts w:eastAsia="Times New Roman"/>
                <w:b w:val="0"/>
                <w:bCs w:val="0"/>
                <w:lang w:val="en-US" w:eastAsia="ru-RU"/>
              </w:rPr>
              <w:t>18</w:t>
            </w:r>
          </w:p>
        </w:tc>
        <w:tc>
          <w:tcPr>
            <w:tcW w:w="1385" w:type="dxa"/>
          </w:tcPr>
          <w:p w:rsidR="00233EB2" w:rsidRPr="0023561C" w:rsidRDefault="00233EB2" w:rsidP="008D452F">
            <w:pPr>
              <w:rPr>
                <w:rFonts w:eastAsia="Times New Roman"/>
                <w:b w:val="0"/>
                <w:bCs w:val="0"/>
                <w:lang w:eastAsia="ru-RU"/>
              </w:rPr>
            </w:pPr>
          </w:p>
        </w:tc>
        <w:tc>
          <w:tcPr>
            <w:tcW w:w="2118" w:type="dxa"/>
          </w:tcPr>
          <w:p w:rsidR="00233EB2" w:rsidRPr="0023561C" w:rsidRDefault="00233EB2" w:rsidP="008D452F">
            <w:pPr>
              <w:rPr>
                <w:rFonts w:eastAsia="Times New Roman"/>
                <w:b w:val="0"/>
                <w:bCs w:val="0"/>
                <w:lang w:eastAsia="ru-RU"/>
              </w:rPr>
            </w:pPr>
          </w:p>
        </w:tc>
        <w:tc>
          <w:tcPr>
            <w:tcW w:w="3825" w:type="dxa"/>
          </w:tcPr>
          <w:p w:rsidR="00233EB2" w:rsidRPr="008D452F" w:rsidRDefault="00233EB2" w:rsidP="008D452F">
            <w:pPr>
              <w:jc w:val="both"/>
              <w:rPr>
                <w:b w:val="0"/>
                <w:bCs w:val="0"/>
                <w:lang w:val="en-US"/>
              </w:rPr>
            </w:pPr>
            <w:r>
              <w:rPr>
                <w:b w:val="0"/>
                <w:bCs w:val="0"/>
                <w:lang w:val="en-US"/>
              </w:rPr>
              <w:t>The goal is take credits for research.</w:t>
            </w:r>
          </w:p>
        </w:tc>
        <w:tc>
          <w:tcPr>
            <w:tcW w:w="2610" w:type="dxa"/>
            <w:vMerge/>
            <w:vAlign w:val="center"/>
          </w:tcPr>
          <w:p w:rsidR="00233EB2" w:rsidRPr="0023561C" w:rsidRDefault="00233EB2" w:rsidP="008D452F">
            <w:pPr>
              <w:rPr>
                <w:b w:val="0"/>
                <w:bCs w:val="0"/>
              </w:rPr>
            </w:pPr>
          </w:p>
        </w:tc>
      </w:tr>
      <w:tr w:rsidR="00233EB2" w:rsidRPr="0023561C" w:rsidTr="0007567D">
        <w:trPr>
          <w:trHeight w:val="74"/>
        </w:trPr>
        <w:tc>
          <w:tcPr>
            <w:tcW w:w="2394" w:type="dxa"/>
          </w:tcPr>
          <w:p w:rsidR="00233EB2" w:rsidRPr="0023561C" w:rsidRDefault="00233EB2" w:rsidP="0023561C">
            <w:pPr>
              <w:rPr>
                <w:b w:val="0"/>
              </w:rPr>
            </w:pPr>
            <w:r w:rsidRPr="0023561C">
              <w:rPr>
                <w:rFonts w:eastAsia="Times New Roman"/>
                <w:b w:val="0"/>
                <w:color w:val="212121"/>
              </w:rPr>
              <w:t>Qualification examination from philosophy</w:t>
            </w:r>
          </w:p>
        </w:tc>
        <w:tc>
          <w:tcPr>
            <w:tcW w:w="736" w:type="dxa"/>
            <w:vMerge/>
            <w:vAlign w:val="center"/>
          </w:tcPr>
          <w:p w:rsidR="00233EB2" w:rsidRPr="0023561C" w:rsidRDefault="00233EB2" w:rsidP="0023561C">
            <w:pPr>
              <w:jc w:val="center"/>
              <w:rPr>
                <w:rFonts w:eastAsia="Times New Roman"/>
                <w:b w:val="0"/>
                <w:bCs w:val="0"/>
                <w:lang w:eastAsia="ru-RU"/>
              </w:rPr>
            </w:pPr>
          </w:p>
        </w:tc>
        <w:tc>
          <w:tcPr>
            <w:tcW w:w="1062" w:type="dxa"/>
            <w:vMerge/>
            <w:vAlign w:val="center"/>
          </w:tcPr>
          <w:p w:rsidR="00233EB2" w:rsidRPr="0023561C" w:rsidRDefault="00233EB2" w:rsidP="0023561C">
            <w:pPr>
              <w:jc w:val="center"/>
              <w:rPr>
                <w:rFonts w:eastAsia="Times New Roman"/>
                <w:b w:val="0"/>
                <w:bCs w:val="0"/>
                <w:lang w:eastAsia="ru-RU"/>
              </w:rPr>
            </w:pPr>
          </w:p>
        </w:tc>
        <w:tc>
          <w:tcPr>
            <w:tcW w:w="1136" w:type="dxa"/>
            <w:vAlign w:val="center"/>
          </w:tcPr>
          <w:p w:rsidR="00233EB2" w:rsidRPr="002F1939" w:rsidRDefault="00233EB2" w:rsidP="002F1939">
            <w:pPr>
              <w:jc w:val="center"/>
              <w:rPr>
                <w:rFonts w:eastAsia="Times New Roman"/>
                <w:b w:val="0"/>
                <w:bCs w:val="0"/>
                <w:lang w:val="en-US" w:eastAsia="ru-RU"/>
              </w:rPr>
            </w:pPr>
            <w:r w:rsidRPr="002F1939">
              <w:rPr>
                <w:rFonts w:eastAsia="Times New Roman"/>
                <w:b w:val="0"/>
                <w:bCs w:val="0"/>
                <w:lang w:val="en-US" w:eastAsia="ru-RU"/>
              </w:rPr>
              <w:t>2</w:t>
            </w:r>
          </w:p>
        </w:tc>
        <w:tc>
          <w:tcPr>
            <w:tcW w:w="1385" w:type="dxa"/>
          </w:tcPr>
          <w:p w:rsidR="00233EB2" w:rsidRPr="0023561C" w:rsidRDefault="00233EB2" w:rsidP="0023561C">
            <w:pPr>
              <w:rPr>
                <w:rFonts w:eastAsia="Times New Roman"/>
                <w:b w:val="0"/>
                <w:bCs w:val="0"/>
                <w:lang w:eastAsia="ru-RU"/>
              </w:rPr>
            </w:pPr>
          </w:p>
        </w:tc>
        <w:tc>
          <w:tcPr>
            <w:tcW w:w="2118" w:type="dxa"/>
          </w:tcPr>
          <w:p w:rsidR="00233EB2" w:rsidRPr="0023561C" w:rsidRDefault="00233EB2" w:rsidP="0023561C">
            <w:pPr>
              <w:rPr>
                <w:rFonts w:eastAsia="Times New Roman"/>
                <w:b w:val="0"/>
                <w:bCs w:val="0"/>
                <w:lang w:eastAsia="ru-RU"/>
              </w:rPr>
            </w:pPr>
          </w:p>
        </w:tc>
        <w:tc>
          <w:tcPr>
            <w:tcW w:w="3825" w:type="dxa"/>
          </w:tcPr>
          <w:p w:rsidR="00233EB2" w:rsidRPr="0023561C" w:rsidRDefault="00233EB2" w:rsidP="0023561C">
            <w:pPr>
              <w:jc w:val="both"/>
              <w:rPr>
                <w:b w:val="0"/>
                <w:bCs w:val="0"/>
              </w:rPr>
            </w:pPr>
          </w:p>
        </w:tc>
        <w:tc>
          <w:tcPr>
            <w:tcW w:w="2610" w:type="dxa"/>
            <w:vMerge/>
            <w:vAlign w:val="center"/>
          </w:tcPr>
          <w:p w:rsidR="00233EB2" w:rsidRPr="0023561C" w:rsidRDefault="00233EB2" w:rsidP="0023561C">
            <w:pPr>
              <w:rPr>
                <w:b w:val="0"/>
                <w:bCs w:val="0"/>
              </w:rPr>
            </w:pPr>
          </w:p>
        </w:tc>
      </w:tr>
      <w:tr w:rsidR="00233EB2" w:rsidRPr="0023561C" w:rsidTr="0007567D">
        <w:trPr>
          <w:trHeight w:val="74"/>
        </w:trPr>
        <w:tc>
          <w:tcPr>
            <w:tcW w:w="2394" w:type="dxa"/>
          </w:tcPr>
          <w:p w:rsidR="00233EB2" w:rsidRPr="0023561C" w:rsidRDefault="00233EB2" w:rsidP="0023561C">
            <w:pPr>
              <w:rPr>
                <w:b w:val="0"/>
              </w:rPr>
            </w:pPr>
            <w:r w:rsidRPr="0023561C">
              <w:rPr>
                <w:rFonts w:eastAsia="Times New Roman"/>
                <w:b w:val="0"/>
                <w:color w:val="212121"/>
              </w:rPr>
              <w:t>Qualification concluding certification</w:t>
            </w:r>
          </w:p>
        </w:tc>
        <w:tc>
          <w:tcPr>
            <w:tcW w:w="736" w:type="dxa"/>
            <w:vMerge/>
            <w:vAlign w:val="center"/>
          </w:tcPr>
          <w:p w:rsidR="00233EB2" w:rsidRPr="0023561C" w:rsidRDefault="00233EB2" w:rsidP="0023561C">
            <w:pPr>
              <w:jc w:val="center"/>
              <w:rPr>
                <w:rFonts w:eastAsia="Times New Roman"/>
                <w:b w:val="0"/>
                <w:bCs w:val="0"/>
                <w:lang w:eastAsia="ru-RU"/>
              </w:rPr>
            </w:pPr>
          </w:p>
        </w:tc>
        <w:tc>
          <w:tcPr>
            <w:tcW w:w="1062" w:type="dxa"/>
            <w:vMerge/>
            <w:vAlign w:val="center"/>
          </w:tcPr>
          <w:p w:rsidR="00233EB2" w:rsidRPr="0023561C" w:rsidRDefault="00233EB2" w:rsidP="0023561C">
            <w:pPr>
              <w:jc w:val="center"/>
              <w:rPr>
                <w:rFonts w:eastAsia="Times New Roman"/>
                <w:b w:val="0"/>
                <w:bCs w:val="0"/>
                <w:lang w:eastAsia="ru-RU"/>
              </w:rPr>
            </w:pPr>
          </w:p>
        </w:tc>
        <w:tc>
          <w:tcPr>
            <w:tcW w:w="1136" w:type="dxa"/>
            <w:vAlign w:val="center"/>
          </w:tcPr>
          <w:p w:rsidR="00233EB2" w:rsidRPr="002F1939" w:rsidRDefault="00233EB2" w:rsidP="002F1939">
            <w:pPr>
              <w:jc w:val="center"/>
              <w:rPr>
                <w:rFonts w:eastAsia="Times New Roman"/>
                <w:b w:val="0"/>
                <w:bCs w:val="0"/>
                <w:lang w:val="en-US" w:eastAsia="ru-RU"/>
              </w:rPr>
            </w:pPr>
            <w:r w:rsidRPr="002F1939">
              <w:rPr>
                <w:rFonts w:eastAsia="Times New Roman"/>
                <w:b w:val="0"/>
                <w:bCs w:val="0"/>
                <w:lang w:val="en-US" w:eastAsia="ru-RU"/>
              </w:rPr>
              <w:t>5</w:t>
            </w:r>
          </w:p>
        </w:tc>
        <w:tc>
          <w:tcPr>
            <w:tcW w:w="1385" w:type="dxa"/>
          </w:tcPr>
          <w:p w:rsidR="00233EB2" w:rsidRPr="0023561C" w:rsidRDefault="00233EB2" w:rsidP="0023561C">
            <w:pPr>
              <w:rPr>
                <w:rFonts w:eastAsia="Times New Roman"/>
                <w:b w:val="0"/>
                <w:bCs w:val="0"/>
                <w:lang w:eastAsia="ru-RU"/>
              </w:rPr>
            </w:pPr>
          </w:p>
        </w:tc>
        <w:tc>
          <w:tcPr>
            <w:tcW w:w="2118" w:type="dxa"/>
          </w:tcPr>
          <w:p w:rsidR="00233EB2" w:rsidRPr="0023561C" w:rsidRDefault="00233EB2" w:rsidP="0023561C">
            <w:pPr>
              <w:rPr>
                <w:rFonts w:eastAsia="Times New Roman"/>
                <w:b w:val="0"/>
                <w:bCs w:val="0"/>
                <w:lang w:eastAsia="ru-RU"/>
              </w:rPr>
            </w:pPr>
          </w:p>
        </w:tc>
        <w:tc>
          <w:tcPr>
            <w:tcW w:w="3825" w:type="dxa"/>
          </w:tcPr>
          <w:p w:rsidR="00233EB2" w:rsidRPr="0023561C" w:rsidRDefault="00233EB2" w:rsidP="0023561C">
            <w:pPr>
              <w:jc w:val="both"/>
              <w:rPr>
                <w:b w:val="0"/>
                <w:bCs w:val="0"/>
              </w:rPr>
            </w:pPr>
          </w:p>
        </w:tc>
        <w:tc>
          <w:tcPr>
            <w:tcW w:w="2610" w:type="dxa"/>
            <w:vMerge/>
            <w:vAlign w:val="center"/>
          </w:tcPr>
          <w:p w:rsidR="00233EB2" w:rsidRPr="0023561C" w:rsidRDefault="00233EB2" w:rsidP="0023561C">
            <w:pPr>
              <w:rPr>
                <w:b w:val="0"/>
                <w:bCs w:val="0"/>
              </w:rPr>
            </w:pPr>
          </w:p>
        </w:tc>
      </w:tr>
      <w:tr w:rsidR="00AC3F6E" w:rsidRPr="00A32265" w:rsidTr="0007567D">
        <w:trPr>
          <w:trHeight w:val="74"/>
        </w:trPr>
        <w:tc>
          <w:tcPr>
            <w:tcW w:w="2394" w:type="dxa"/>
          </w:tcPr>
          <w:p w:rsidR="00AC3F6E" w:rsidRPr="00A32265" w:rsidRDefault="00AC3F6E" w:rsidP="0023561C">
            <w:r w:rsidRPr="00A32265">
              <w:rPr>
                <w:rFonts w:eastAsia="Times New Roman"/>
                <w:lang w:val="en-GB" w:eastAsia="ru-RU"/>
              </w:rPr>
              <w:t>Total</w:t>
            </w:r>
          </w:p>
        </w:tc>
        <w:tc>
          <w:tcPr>
            <w:tcW w:w="736" w:type="dxa"/>
          </w:tcPr>
          <w:p w:rsidR="00AC3F6E" w:rsidRPr="00A32265" w:rsidRDefault="00AC3F6E" w:rsidP="0023561C"/>
        </w:tc>
        <w:tc>
          <w:tcPr>
            <w:tcW w:w="1062" w:type="dxa"/>
          </w:tcPr>
          <w:p w:rsidR="00AC3F6E" w:rsidRPr="00A32265" w:rsidRDefault="00AC3F6E" w:rsidP="0023561C"/>
        </w:tc>
        <w:tc>
          <w:tcPr>
            <w:tcW w:w="1136" w:type="dxa"/>
            <w:vAlign w:val="center"/>
          </w:tcPr>
          <w:p w:rsidR="00AC3F6E" w:rsidRPr="00A32265" w:rsidRDefault="002F26C1" w:rsidP="002F1939">
            <w:pPr>
              <w:jc w:val="center"/>
              <w:rPr>
                <w:lang w:val="pt-PT"/>
              </w:rPr>
            </w:pPr>
            <w:r w:rsidRPr="00A32265">
              <w:rPr>
                <w:lang w:val="pt-PT"/>
              </w:rPr>
              <w:t>3</w:t>
            </w:r>
            <w:r w:rsidR="00E10D14" w:rsidRPr="00A32265">
              <w:rPr>
                <w:lang w:val="pt-PT"/>
              </w:rPr>
              <w:t>4</w:t>
            </w:r>
          </w:p>
        </w:tc>
        <w:tc>
          <w:tcPr>
            <w:tcW w:w="1385" w:type="dxa"/>
          </w:tcPr>
          <w:p w:rsidR="00AC3F6E" w:rsidRPr="00A32265" w:rsidRDefault="00AC3F6E" w:rsidP="0023561C">
            <w:pPr>
              <w:rPr>
                <w:rFonts w:eastAsia="Times New Roman"/>
                <w:bCs w:val="0"/>
                <w:lang w:val="en-GB" w:eastAsia="ru-RU"/>
              </w:rPr>
            </w:pPr>
          </w:p>
        </w:tc>
        <w:tc>
          <w:tcPr>
            <w:tcW w:w="2118" w:type="dxa"/>
          </w:tcPr>
          <w:p w:rsidR="00AC3F6E" w:rsidRPr="00A32265" w:rsidRDefault="00AC3F6E" w:rsidP="0023561C">
            <w:pPr>
              <w:rPr>
                <w:rFonts w:eastAsia="Times New Roman"/>
                <w:bCs w:val="0"/>
                <w:lang w:val="en-GB" w:eastAsia="ru-RU"/>
              </w:rPr>
            </w:pPr>
          </w:p>
        </w:tc>
        <w:tc>
          <w:tcPr>
            <w:tcW w:w="3825" w:type="dxa"/>
          </w:tcPr>
          <w:p w:rsidR="00AC3F6E" w:rsidRPr="00A32265" w:rsidRDefault="00AC3F6E" w:rsidP="0023561C">
            <w:pPr>
              <w:jc w:val="both"/>
              <w:rPr>
                <w:bCs w:val="0"/>
                <w:lang w:val="en-GB"/>
              </w:rPr>
            </w:pPr>
          </w:p>
        </w:tc>
        <w:tc>
          <w:tcPr>
            <w:tcW w:w="2610" w:type="dxa"/>
            <w:vAlign w:val="center"/>
          </w:tcPr>
          <w:p w:rsidR="00AC3F6E" w:rsidRPr="00A32265" w:rsidRDefault="00AC3F6E" w:rsidP="0023561C">
            <w:pPr>
              <w:rPr>
                <w:bCs w:val="0"/>
                <w:lang w:val="en-GB"/>
              </w:rPr>
            </w:pPr>
          </w:p>
        </w:tc>
      </w:tr>
      <w:tr w:rsidR="002F26C1" w:rsidRPr="00A32265" w:rsidTr="0007567D">
        <w:trPr>
          <w:trHeight w:val="74"/>
        </w:trPr>
        <w:tc>
          <w:tcPr>
            <w:tcW w:w="2394" w:type="dxa"/>
          </w:tcPr>
          <w:p w:rsidR="002F26C1" w:rsidRPr="00A32265" w:rsidRDefault="002F26C1" w:rsidP="0023561C">
            <w:pPr>
              <w:rPr>
                <w:rFonts w:eastAsia="Times New Roman"/>
                <w:lang w:val="en-GB" w:eastAsia="ru-RU"/>
              </w:rPr>
            </w:pPr>
            <w:r w:rsidRPr="00A32265">
              <w:rPr>
                <w:rFonts w:eastAsia="Times New Roman"/>
                <w:lang w:val="en-GB" w:eastAsia="ru-RU"/>
              </w:rPr>
              <w:t>Total 2</w:t>
            </w:r>
            <w:r w:rsidRPr="00A32265">
              <w:rPr>
                <w:rFonts w:eastAsia="Times New Roman"/>
                <w:vertAlign w:val="superscript"/>
                <w:lang w:val="en-GB" w:eastAsia="ru-RU"/>
              </w:rPr>
              <w:t>nd</w:t>
            </w:r>
            <w:r w:rsidRPr="00A32265">
              <w:rPr>
                <w:rFonts w:eastAsia="Times New Roman"/>
                <w:lang w:val="en-GB" w:eastAsia="ru-RU"/>
              </w:rPr>
              <w:t xml:space="preserve"> year</w:t>
            </w:r>
          </w:p>
        </w:tc>
        <w:tc>
          <w:tcPr>
            <w:tcW w:w="736" w:type="dxa"/>
          </w:tcPr>
          <w:p w:rsidR="002F26C1" w:rsidRPr="00A32265" w:rsidRDefault="002F26C1" w:rsidP="0023561C"/>
        </w:tc>
        <w:tc>
          <w:tcPr>
            <w:tcW w:w="1062" w:type="dxa"/>
          </w:tcPr>
          <w:p w:rsidR="002F26C1" w:rsidRPr="00A32265" w:rsidRDefault="002F26C1" w:rsidP="0023561C"/>
        </w:tc>
        <w:tc>
          <w:tcPr>
            <w:tcW w:w="1136" w:type="dxa"/>
            <w:vAlign w:val="center"/>
          </w:tcPr>
          <w:p w:rsidR="002F26C1" w:rsidRPr="00A32265" w:rsidRDefault="002F26C1" w:rsidP="002F1939">
            <w:pPr>
              <w:jc w:val="center"/>
              <w:rPr>
                <w:lang w:val="pt-PT"/>
              </w:rPr>
            </w:pPr>
            <w:r w:rsidRPr="00A32265">
              <w:rPr>
                <w:lang w:val="pt-PT"/>
              </w:rPr>
              <w:t>7</w:t>
            </w:r>
            <w:r w:rsidR="00E10D14" w:rsidRPr="00A32265">
              <w:rPr>
                <w:lang w:val="pt-PT"/>
              </w:rPr>
              <w:t>3</w:t>
            </w:r>
          </w:p>
        </w:tc>
        <w:tc>
          <w:tcPr>
            <w:tcW w:w="1385" w:type="dxa"/>
          </w:tcPr>
          <w:p w:rsidR="002F26C1" w:rsidRPr="00A32265" w:rsidRDefault="002F26C1" w:rsidP="0023561C">
            <w:pPr>
              <w:rPr>
                <w:rFonts w:eastAsia="Times New Roman"/>
                <w:bCs w:val="0"/>
                <w:lang w:val="en-GB" w:eastAsia="ru-RU"/>
              </w:rPr>
            </w:pPr>
          </w:p>
        </w:tc>
        <w:tc>
          <w:tcPr>
            <w:tcW w:w="2118" w:type="dxa"/>
          </w:tcPr>
          <w:p w:rsidR="002F26C1" w:rsidRPr="00A32265" w:rsidRDefault="002F26C1" w:rsidP="0023561C">
            <w:pPr>
              <w:rPr>
                <w:rFonts w:eastAsia="Times New Roman"/>
                <w:bCs w:val="0"/>
                <w:lang w:val="en-GB" w:eastAsia="ru-RU"/>
              </w:rPr>
            </w:pPr>
          </w:p>
        </w:tc>
        <w:tc>
          <w:tcPr>
            <w:tcW w:w="3825" w:type="dxa"/>
          </w:tcPr>
          <w:p w:rsidR="002F26C1" w:rsidRPr="00A32265" w:rsidRDefault="002F26C1" w:rsidP="0023561C">
            <w:pPr>
              <w:jc w:val="both"/>
              <w:rPr>
                <w:bCs w:val="0"/>
                <w:lang w:val="en-GB"/>
              </w:rPr>
            </w:pPr>
          </w:p>
        </w:tc>
        <w:tc>
          <w:tcPr>
            <w:tcW w:w="2610" w:type="dxa"/>
            <w:vAlign w:val="center"/>
          </w:tcPr>
          <w:p w:rsidR="002F26C1" w:rsidRPr="00A32265" w:rsidRDefault="002F26C1" w:rsidP="0023561C">
            <w:pPr>
              <w:rPr>
                <w:bCs w:val="0"/>
                <w:lang w:val="en-GB"/>
              </w:rPr>
            </w:pPr>
          </w:p>
        </w:tc>
      </w:tr>
      <w:tr w:rsidR="008D452F" w:rsidRPr="0023561C" w:rsidTr="0007567D">
        <w:trPr>
          <w:trHeight w:val="74"/>
        </w:trPr>
        <w:tc>
          <w:tcPr>
            <w:tcW w:w="2394" w:type="dxa"/>
          </w:tcPr>
          <w:p w:rsidR="008D452F" w:rsidRPr="0023561C" w:rsidRDefault="008D452F" w:rsidP="00097DCF">
            <w:pPr>
              <w:tabs>
                <w:tab w:val="left" w:pos="2111"/>
              </w:tabs>
              <w:ind w:left="229" w:hanging="11"/>
              <w:rPr>
                <w:b w:val="0"/>
              </w:rPr>
            </w:pPr>
            <w:r w:rsidRPr="0023561C">
              <w:rPr>
                <w:b w:val="0"/>
              </w:rPr>
              <w:t xml:space="preserve">Scientific seminars and workshops </w:t>
            </w:r>
          </w:p>
        </w:tc>
        <w:tc>
          <w:tcPr>
            <w:tcW w:w="736" w:type="dxa"/>
            <w:vMerge w:val="restart"/>
          </w:tcPr>
          <w:p w:rsidR="008D452F" w:rsidRPr="0023561C" w:rsidRDefault="008D452F" w:rsidP="008D452F">
            <w:pPr>
              <w:jc w:val="center"/>
              <w:rPr>
                <w:rFonts w:eastAsia="Times New Roman"/>
                <w:b w:val="0"/>
                <w:bCs w:val="0"/>
                <w:lang w:val="en-GB" w:eastAsia="ru-RU"/>
              </w:rPr>
            </w:pPr>
            <w:r w:rsidRPr="0023561C">
              <w:rPr>
                <w:rFonts w:eastAsia="Times New Roman"/>
                <w:b w:val="0"/>
                <w:bCs w:val="0"/>
                <w:lang w:val="en-GB" w:eastAsia="ru-RU"/>
              </w:rPr>
              <w:t>3</w:t>
            </w:r>
            <w:r w:rsidRPr="0023561C">
              <w:rPr>
                <w:rFonts w:eastAsia="Times New Roman"/>
                <w:b w:val="0"/>
                <w:bCs w:val="0"/>
                <w:vertAlign w:val="superscript"/>
                <w:lang w:val="en-GB" w:eastAsia="ru-RU"/>
              </w:rPr>
              <w:t>rd</w:t>
            </w:r>
            <w:r w:rsidRPr="0023561C">
              <w:rPr>
                <w:rFonts w:eastAsia="Times New Roman"/>
                <w:b w:val="0"/>
                <w:bCs w:val="0"/>
                <w:lang w:val="en-GB" w:eastAsia="ru-RU"/>
              </w:rPr>
              <w:t xml:space="preserve"> year</w:t>
            </w:r>
          </w:p>
        </w:tc>
        <w:tc>
          <w:tcPr>
            <w:tcW w:w="1062" w:type="dxa"/>
            <w:vMerge w:val="restart"/>
          </w:tcPr>
          <w:p w:rsidR="008D452F" w:rsidRPr="0023561C" w:rsidRDefault="008D452F" w:rsidP="008D452F">
            <w:pPr>
              <w:rPr>
                <w:rFonts w:eastAsia="Times New Roman"/>
                <w:b w:val="0"/>
                <w:bCs w:val="0"/>
                <w:lang w:val="en-GB" w:eastAsia="ru-RU"/>
              </w:rPr>
            </w:pPr>
            <w:r w:rsidRPr="0023561C">
              <w:rPr>
                <w:rFonts w:eastAsia="Times New Roman"/>
                <w:b w:val="0"/>
                <w:bCs w:val="0"/>
                <w:lang w:val="en-GB" w:eastAsia="ru-RU"/>
              </w:rPr>
              <w:t>1 semester</w:t>
            </w:r>
          </w:p>
        </w:tc>
        <w:tc>
          <w:tcPr>
            <w:tcW w:w="1136" w:type="dxa"/>
            <w:vAlign w:val="center"/>
          </w:tcPr>
          <w:p w:rsidR="008D452F" w:rsidRPr="002F1939" w:rsidRDefault="008D452F" w:rsidP="008D452F">
            <w:pPr>
              <w:jc w:val="center"/>
              <w:rPr>
                <w:rFonts w:eastAsia="Times New Roman"/>
                <w:b w:val="0"/>
                <w:bCs w:val="0"/>
                <w:lang w:val="en-GB" w:eastAsia="ru-RU"/>
              </w:rPr>
            </w:pPr>
            <w:r w:rsidRPr="002F1939">
              <w:rPr>
                <w:rFonts w:eastAsia="Times New Roman"/>
                <w:b w:val="0"/>
                <w:bCs w:val="0"/>
                <w:lang w:val="en-GB" w:eastAsia="ru-RU"/>
              </w:rPr>
              <w:t>2</w:t>
            </w:r>
          </w:p>
        </w:tc>
        <w:tc>
          <w:tcPr>
            <w:tcW w:w="1385" w:type="dxa"/>
          </w:tcPr>
          <w:p w:rsidR="008D452F" w:rsidRPr="0023561C" w:rsidRDefault="008D452F" w:rsidP="008D452F">
            <w:pPr>
              <w:rPr>
                <w:rFonts w:eastAsia="Times New Roman"/>
                <w:b w:val="0"/>
                <w:bCs w:val="0"/>
                <w:lang w:val="en-GB" w:eastAsia="ru-RU"/>
              </w:rPr>
            </w:pPr>
          </w:p>
        </w:tc>
        <w:tc>
          <w:tcPr>
            <w:tcW w:w="2118" w:type="dxa"/>
          </w:tcPr>
          <w:p w:rsidR="008D452F" w:rsidRPr="0023561C" w:rsidRDefault="008D452F" w:rsidP="008D452F">
            <w:pPr>
              <w:rPr>
                <w:rFonts w:eastAsia="Times New Roman"/>
                <w:b w:val="0"/>
                <w:bCs w:val="0"/>
                <w:lang w:val="en-GB" w:eastAsia="ru-RU"/>
              </w:rPr>
            </w:pPr>
          </w:p>
        </w:tc>
        <w:tc>
          <w:tcPr>
            <w:tcW w:w="3825" w:type="dxa"/>
          </w:tcPr>
          <w:p w:rsidR="008D452F" w:rsidRPr="0023561C" w:rsidRDefault="008D452F" w:rsidP="008D452F">
            <w:pPr>
              <w:jc w:val="both"/>
              <w:rPr>
                <w:b w:val="0"/>
                <w:bCs w:val="0"/>
              </w:rPr>
            </w:pPr>
            <w:r w:rsidRPr="00A74D18">
              <w:rPr>
                <w:b w:val="0"/>
              </w:rPr>
              <w:t>During this course students will make critical review of the abstracts and will discuss their final work.</w:t>
            </w:r>
          </w:p>
        </w:tc>
        <w:tc>
          <w:tcPr>
            <w:tcW w:w="2610" w:type="dxa"/>
            <w:vAlign w:val="center"/>
          </w:tcPr>
          <w:p w:rsidR="008D452F" w:rsidRPr="0023561C" w:rsidRDefault="008D452F" w:rsidP="008D452F">
            <w:pPr>
              <w:rPr>
                <w:b w:val="0"/>
                <w:bCs w:val="0"/>
                <w:lang w:val="en-GB"/>
              </w:rPr>
            </w:pPr>
          </w:p>
        </w:tc>
      </w:tr>
      <w:tr w:rsidR="008D452F" w:rsidRPr="0023561C" w:rsidTr="0007567D">
        <w:trPr>
          <w:trHeight w:val="74"/>
        </w:trPr>
        <w:tc>
          <w:tcPr>
            <w:tcW w:w="2394" w:type="dxa"/>
          </w:tcPr>
          <w:p w:rsidR="008D452F" w:rsidRPr="0023561C" w:rsidRDefault="008D452F" w:rsidP="008D452F">
            <w:pPr>
              <w:ind w:left="5" w:hanging="5"/>
              <w:rPr>
                <w:b w:val="0"/>
              </w:rPr>
            </w:pPr>
            <w:r w:rsidRPr="0023561C">
              <w:rPr>
                <w:b w:val="0"/>
              </w:rPr>
              <w:t xml:space="preserve">Research projects and dissertation performance </w:t>
            </w:r>
          </w:p>
        </w:tc>
        <w:tc>
          <w:tcPr>
            <w:tcW w:w="736" w:type="dxa"/>
            <w:vMerge/>
          </w:tcPr>
          <w:p w:rsidR="008D452F" w:rsidRPr="0023561C" w:rsidRDefault="008D452F" w:rsidP="008D452F">
            <w:pPr>
              <w:jc w:val="center"/>
              <w:rPr>
                <w:rFonts w:eastAsia="Times New Roman"/>
                <w:b w:val="0"/>
                <w:bCs w:val="0"/>
                <w:lang w:eastAsia="ru-RU"/>
              </w:rPr>
            </w:pPr>
          </w:p>
        </w:tc>
        <w:tc>
          <w:tcPr>
            <w:tcW w:w="1062" w:type="dxa"/>
            <w:vMerge/>
          </w:tcPr>
          <w:p w:rsidR="008D452F" w:rsidRPr="0023561C" w:rsidRDefault="008D452F" w:rsidP="008D452F">
            <w:pPr>
              <w:rPr>
                <w:rFonts w:eastAsia="Times New Roman"/>
                <w:b w:val="0"/>
                <w:bCs w:val="0"/>
                <w:lang w:val="en-US" w:eastAsia="ru-RU"/>
              </w:rPr>
            </w:pPr>
          </w:p>
        </w:tc>
        <w:tc>
          <w:tcPr>
            <w:tcW w:w="1136" w:type="dxa"/>
            <w:vAlign w:val="center"/>
          </w:tcPr>
          <w:p w:rsidR="008D452F" w:rsidRPr="002F1939" w:rsidRDefault="008D452F" w:rsidP="008D452F">
            <w:pPr>
              <w:jc w:val="center"/>
              <w:rPr>
                <w:rFonts w:eastAsia="Times New Roman"/>
                <w:b w:val="0"/>
                <w:bCs w:val="0"/>
                <w:lang w:eastAsia="ru-RU"/>
              </w:rPr>
            </w:pPr>
            <w:r w:rsidRPr="002F1939">
              <w:rPr>
                <w:rFonts w:eastAsia="Times New Roman"/>
                <w:b w:val="0"/>
                <w:bCs w:val="0"/>
                <w:lang w:val="en-US" w:eastAsia="ru-RU"/>
              </w:rPr>
              <w:t>18</w:t>
            </w:r>
          </w:p>
        </w:tc>
        <w:tc>
          <w:tcPr>
            <w:tcW w:w="1385" w:type="dxa"/>
          </w:tcPr>
          <w:p w:rsidR="008D452F" w:rsidRPr="0023561C" w:rsidRDefault="008D452F" w:rsidP="008D452F">
            <w:pPr>
              <w:rPr>
                <w:rFonts w:eastAsia="Times New Roman"/>
                <w:b w:val="0"/>
                <w:bCs w:val="0"/>
                <w:lang w:eastAsia="ru-RU"/>
              </w:rPr>
            </w:pPr>
          </w:p>
        </w:tc>
        <w:tc>
          <w:tcPr>
            <w:tcW w:w="2118" w:type="dxa"/>
          </w:tcPr>
          <w:p w:rsidR="008D452F" w:rsidRPr="0023561C" w:rsidRDefault="008D452F" w:rsidP="008D452F">
            <w:pPr>
              <w:rPr>
                <w:rFonts w:eastAsia="Times New Roman"/>
                <w:b w:val="0"/>
                <w:bCs w:val="0"/>
                <w:lang w:eastAsia="ru-RU"/>
              </w:rPr>
            </w:pPr>
          </w:p>
        </w:tc>
        <w:tc>
          <w:tcPr>
            <w:tcW w:w="3825" w:type="dxa"/>
          </w:tcPr>
          <w:p w:rsidR="008D452F" w:rsidRPr="008D452F" w:rsidRDefault="008D452F" w:rsidP="008D452F">
            <w:pPr>
              <w:jc w:val="both"/>
              <w:rPr>
                <w:b w:val="0"/>
                <w:bCs w:val="0"/>
                <w:lang w:val="en-US"/>
              </w:rPr>
            </w:pPr>
            <w:r>
              <w:rPr>
                <w:b w:val="0"/>
                <w:bCs w:val="0"/>
                <w:lang w:val="en-US"/>
              </w:rPr>
              <w:t>The goal is take credits for research.</w:t>
            </w:r>
          </w:p>
        </w:tc>
        <w:tc>
          <w:tcPr>
            <w:tcW w:w="2610" w:type="dxa"/>
            <w:vAlign w:val="center"/>
          </w:tcPr>
          <w:p w:rsidR="008D452F" w:rsidRPr="0023561C" w:rsidRDefault="008D452F" w:rsidP="008D452F">
            <w:pPr>
              <w:rPr>
                <w:b w:val="0"/>
                <w:bCs w:val="0"/>
              </w:rPr>
            </w:pPr>
          </w:p>
        </w:tc>
      </w:tr>
      <w:tr w:rsidR="008D452F" w:rsidRPr="0023561C" w:rsidTr="0007567D">
        <w:trPr>
          <w:trHeight w:val="74"/>
        </w:trPr>
        <w:tc>
          <w:tcPr>
            <w:tcW w:w="2394" w:type="dxa"/>
          </w:tcPr>
          <w:p w:rsidR="008D452F" w:rsidRPr="0023561C" w:rsidRDefault="008D452F" w:rsidP="008D452F">
            <w:pPr>
              <w:ind w:left="5" w:hanging="5"/>
              <w:rPr>
                <w:b w:val="0"/>
              </w:rPr>
            </w:pPr>
            <w:r>
              <w:rPr>
                <w:rFonts w:eastAsia="Times New Roman"/>
                <w:b w:val="0"/>
                <w:color w:val="212121"/>
              </w:rPr>
              <w:t xml:space="preserve">Qualification examination </w:t>
            </w:r>
            <w:r>
              <w:rPr>
                <w:rFonts w:eastAsia="Times New Roman"/>
                <w:b w:val="0"/>
                <w:color w:val="212121"/>
                <w:lang w:val="en-US"/>
              </w:rPr>
              <w:t>of</w:t>
            </w:r>
            <w:r w:rsidRPr="0023561C">
              <w:rPr>
                <w:rFonts w:eastAsia="Times New Roman"/>
                <w:b w:val="0"/>
                <w:color w:val="212121"/>
              </w:rPr>
              <w:t xml:space="preserve"> specialty </w:t>
            </w:r>
          </w:p>
        </w:tc>
        <w:tc>
          <w:tcPr>
            <w:tcW w:w="736" w:type="dxa"/>
            <w:vMerge/>
          </w:tcPr>
          <w:p w:rsidR="008D452F" w:rsidRPr="0023561C" w:rsidRDefault="008D452F" w:rsidP="008D452F">
            <w:pPr>
              <w:jc w:val="center"/>
              <w:rPr>
                <w:rFonts w:eastAsia="Times New Roman"/>
                <w:b w:val="0"/>
                <w:bCs w:val="0"/>
                <w:lang w:eastAsia="ru-RU"/>
              </w:rPr>
            </w:pPr>
          </w:p>
        </w:tc>
        <w:tc>
          <w:tcPr>
            <w:tcW w:w="1062" w:type="dxa"/>
            <w:vMerge/>
          </w:tcPr>
          <w:p w:rsidR="008D452F" w:rsidRPr="0023561C" w:rsidRDefault="008D452F" w:rsidP="008D452F">
            <w:pPr>
              <w:rPr>
                <w:rFonts w:eastAsia="Times New Roman"/>
                <w:b w:val="0"/>
                <w:bCs w:val="0"/>
                <w:lang w:eastAsia="ru-RU"/>
              </w:rPr>
            </w:pPr>
          </w:p>
        </w:tc>
        <w:tc>
          <w:tcPr>
            <w:tcW w:w="1136" w:type="dxa"/>
            <w:vAlign w:val="center"/>
          </w:tcPr>
          <w:p w:rsidR="008D452F" w:rsidRPr="002F1939" w:rsidRDefault="008D452F" w:rsidP="008D452F">
            <w:pPr>
              <w:jc w:val="center"/>
              <w:rPr>
                <w:rFonts w:eastAsia="Times New Roman"/>
                <w:b w:val="0"/>
                <w:bCs w:val="0"/>
                <w:lang w:val="en-US" w:eastAsia="ru-RU"/>
              </w:rPr>
            </w:pPr>
            <w:r w:rsidRPr="002F1939">
              <w:rPr>
                <w:rFonts w:eastAsia="Times New Roman"/>
                <w:b w:val="0"/>
                <w:bCs w:val="0"/>
                <w:lang w:val="en-US" w:eastAsia="ru-RU"/>
              </w:rPr>
              <w:t>4</w:t>
            </w:r>
          </w:p>
        </w:tc>
        <w:tc>
          <w:tcPr>
            <w:tcW w:w="1385" w:type="dxa"/>
          </w:tcPr>
          <w:p w:rsidR="008D452F" w:rsidRPr="0023561C" w:rsidRDefault="008D452F" w:rsidP="008D452F">
            <w:pPr>
              <w:rPr>
                <w:rFonts w:eastAsia="Times New Roman"/>
                <w:b w:val="0"/>
                <w:bCs w:val="0"/>
                <w:lang w:eastAsia="ru-RU"/>
              </w:rPr>
            </w:pPr>
          </w:p>
        </w:tc>
        <w:tc>
          <w:tcPr>
            <w:tcW w:w="2118" w:type="dxa"/>
          </w:tcPr>
          <w:p w:rsidR="008D452F" w:rsidRPr="0023561C" w:rsidRDefault="008D452F" w:rsidP="008D452F">
            <w:pPr>
              <w:rPr>
                <w:rFonts w:eastAsia="Times New Roman"/>
                <w:b w:val="0"/>
                <w:bCs w:val="0"/>
                <w:lang w:eastAsia="ru-RU"/>
              </w:rPr>
            </w:pPr>
          </w:p>
        </w:tc>
        <w:tc>
          <w:tcPr>
            <w:tcW w:w="3825" w:type="dxa"/>
          </w:tcPr>
          <w:p w:rsidR="008D452F" w:rsidRPr="008D452F" w:rsidRDefault="008D452F" w:rsidP="008D452F">
            <w:pPr>
              <w:jc w:val="both"/>
              <w:rPr>
                <w:b w:val="0"/>
                <w:bCs w:val="0"/>
                <w:lang w:val="en-US"/>
              </w:rPr>
            </w:pPr>
            <w:r>
              <w:rPr>
                <w:b w:val="0"/>
                <w:bCs w:val="0"/>
                <w:lang w:val="en-US"/>
              </w:rPr>
              <w:t xml:space="preserve">Students </w:t>
            </w:r>
            <w:proofErr w:type="gramStart"/>
            <w:r>
              <w:rPr>
                <w:b w:val="0"/>
                <w:bCs w:val="0"/>
                <w:lang w:val="en-US"/>
              </w:rPr>
              <w:t xml:space="preserve">pass </w:t>
            </w:r>
            <w:r w:rsidRPr="0023561C">
              <w:rPr>
                <w:rFonts w:eastAsia="Times New Roman"/>
                <w:b w:val="0"/>
                <w:color w:val="212121"/>
              </w:rPr>
              <w:t xml:space="preserve"> </w:t>
            </w:r>
            <w:r>
              <w:rPr>
                <w:rFonts w:eastAsia="Times New Roman"/>
                <w:b w:val="0"/>
                <w:color w:val="212121"/>
                <w:lang w:val="en-US"/>
              </w:rPr>
              <w:t>q</w:t>
            </w:r>
            <w:r w:rsidRPr="0023561C">
              <w:rPr>
                <w:rFonts w:eastAsia="Times New Roman"/>
                <w:b w:val="0"/>
                <w:color w:val="212121"/>
              </w:rPr>
              <w:t>ualifica</w:t>
            </w:r>
            <w:r>
              <w:rPr>
                <w:rFonts w:eastAsia="Times New Roman"/>
                <w:b w:val="0"/>
                <w:color w:val="212121"/>
              </w:rPr>
              <w:t>tion</w:t>
            </w:r>
            <w:proofErr w:type="gramEnd"/>
            <w:r>
              <w:rPr>
                <w:rFonts w:eastAsia="Times New Roman"/>
                <w:b w:val="0"/>
                <w:color w:val="212121"/>
              </w:rPr>
              <w:t xml:space="preserve"> examination from specialty</w:t>
            </w:r>
            <w:r>
              <w:rPr>
                <w:rFonts w:eastAsia="Times New Roman"/>
                <w:b w:val="0"/>
                <w:color w:val="212121"/>
                <w:lang w:val="en-US"/>
              </w:rPr>
              <w:t>.</w:t>
            </w:r>
          </w:p>
        </w:tc>
        <w:tc>
          <w:tcPr>
            <w:tcW w:w="2610" w:type="dxa"/>
            <w:vAlign w:val="center"/>
          </w:tcPr>
          <w:p w:rsidR="008D452F" w:rsidRPr="0023561C" w:rsidRDefault="008D452F" w:rsidP="008D452F">
            <w:pPr>
              <w:rPr>
                <w:b w:val="0"/>
                <w:bCs w:val="0"/>
              </w:rPr>
            </w:pPr>
          </w:p>
        </w:tc>
      </w:tr>
      <w:tr w:rsidR="008D452F" w:rsidRPr="0023561C" w:rsidTr="0007567D">
        <w:trPr>
          <w:trHeight w:val="74"/>
        </w:trPr>
        <w:tc>
          <w:tcPr>
            <w:tcW w:w="2394" w:type="dxa"/>
          </w:tcPr>
          <w:p w:rsidR="008D452F" w:rsidRPr="001C53F9" w:rsidRDefault="008D452F" w:rsidP="008D452F">
            <w:pPr>
              <w:ind w:left="5" w:hanging="5"/>
            </w:pPr>
            <w:r w:rsidRPr="001C53F9">
              <w:rPr>
                <w:rFonts w:eastAsia="Times New Roman"/>
                <w:lang w:val="en-GB" w:eastAsia="ru-RU"/>
              </w:rPr>
              <w:t>Total:</w:t>
            </w:r>
          </w:p>
        </w:tc>
        <w:tc>
          <w:tcPr>
            <w:tcW w:w="736" w:type="dxa"/>
          </w:tcPr>
          <w:p w:rsidR="008D452F" w:rsidRPr="001C53F9" w:rsidRDefault="008D452F" w:rsidP="008D452F">
            <w:pPr>
              <w:jc w:val="center"/>
              <w:rPr>
                <w:rFonts w:eastAsia="Times New Roman"/>
                <w:bCs w:val="0"/>
                <w:lang w:eastAsia="ru-RU"/>
              </w:rPr>
            </w:pPr>
          </w:p>
        </w:tc>
        <w:tc>
          <w:tcPr>
            <w:tcW w:w="1062" w:type="dxa"/>
          </w:tcPr>
          <w:p w:rsidR="008D452F" w:rsidRPr="001C53F9" w:rsidRDefault="008D452F" w:rsidP="008D452F">
            <w:pPr>
              <w:rPr>
                <w:rFonts w:eastAsia="Times New Roman"/>
                <w:bCs w:val="0"/>
                <w:lang w:eastAsia="ru-RU"/>
              </w:rPr>
            </w:pPr>
          </w:p>
        </w:tc>
        <w:tc>
          <w:tcPr>
            <w:tcW w:w="1136" w:type="dxa"/>
            <w:vAlign w:val="center"/>
          </w:tcPr>
          <w:p w:rsidR="008D452F" w:rsidRPr="001C53F9" w:rsidRDefault="008D452F" w:rsidP="008D452F">
            <w:pPr>
              <w:jc w:val="center"/>
              <w:rPr>
                <w:rFonts w:eastAsia="Times New Roman"/>
                <w:bCs w:val="0"/>
                <w:lang w:val="en-US" w:eastAsia="ru-RU"/>
              </w:rPr>
            </w:pPr>
            <w:r w:rsidRPr="001C53F9">
              <w:rPr>
                <w:rFonts w:eastAsia="Times New Roman"/>
                <w:bCs w:val="0"/>
                <w:lang w:val="en-US" w:eastAsia="ru-RU"/>
              </w:rPr>
              <w:t>24</w:t>
            </w:r>
          </w:p>
        </w:tc>
        <w:tc>
          <w:tcPr>
            <w:tcW w:w="1385" w:type="dxa"/>
          </w:tcPr>
          <w:p w:rsidR="008D452F" w:rsidRPr="0023561C" w:rsidRDefault="008D452F" w:rsidP="008D452F">
            <w:pPr>
              <w:rPr>
                <w:rFonts w:eastAsia="Times New Roman"/>
                <w:b w:val="0"/>
                <w:bCs w:val="0"/>
                <w:lang w:eastAsia="ru-RU"/>
              </w:rPr>
            </w:pPr>
          </w:p>
        </w:tc>
        <w:tc>
          <w:tcPr>
            <w:tcW w:w="2118" w:type="dxa"/>
          </w:tcPr>
          <w:p w:rsidR="008D452F" w:rsidRPr="0023561C" w:rsidRDefault="008D452F" w:rsidP="008D452F">
            <w:pPr>
              <w:rPr>
                <w:rFonts w:eastAsia="Times New Roman"/>
                <w:b w:val="0"/>
                <w:bCs w:val="0"/>
                <w:lang w:eastAsia="ru-RU"/>
              </w:rPr>
            </w:pPr>
          </w:p>
        </w:tc>
        <w:tc>
          <w:tcPr>
            <w:tcW w:w="3825" w:type="dxa"/>
          </w:tcPr>
          <w:p w:rsidR="008D452F" w:rsidRPr="0023561C" w:rsidRDefault="008D452F" w:rsidP="008D452F">
            <w:pPr>
              <w:jc w:val="both"/>
              <w:rPr>
                <w:b w:val="0"/>
                <w:bCs w:val="0"/>
              </w:rPr>
            </w:pPr>
          </w:p>
        </w:tc>
        <w:tc>
          <w:tcPr>
            <w:tcW w:w="2610" w:type="dxa"/>
            <w:vAlign w:val="center"/>
          </w:tcPr>
          <w:p w:rsidR="008D452F" w:rsidRPr="0023561C" w:rsidRDefault="008D452F" w:rsidP="008D452F">
            <w:pPr>
              <w:rPr>
                <w:b w:val="0"/>
                <w:bCs w:val="0"/>
              </w:rPr>
            </w:pPr>
          </w:p>
        </w:tc>
      </w:tr>
      <w:tr w:rsidR="008D452F" w:rsidRPr="0023561C" w:rsidTr="0007567D">
        <w:trPr>
          <w:trHeight w:val="74"/>
        </w:trPr>
        <w:tc>
          <w:tcPr>
            <w:tcW w:w="2394" w:type="dxa"/>
          </w:tcPr>
          <w:p w:rsidR="008D452F" w:rsidRPr="0023561C" w:rsidRDefault="008D452F" w:rsidP="008D452F">
            <w:pPr>
              <w:rPr>
                <w:rFonts w:eastAsia="Times New Roman"/>
                <w:b w:val="0"/>
                <w:lang w:eastAsia="ru-RU"/>
              </w:rPr>
            </w:pPr>
            <w:r w:rsidRPr="0023561C">
              <w:rPr>
                <w:b w:val="0"/>
              </w:rPr>
              <w:t xml:space="preserve">Scientific seminars and workshops </w:t>
            </w:r>
          </w:p>
        </w:tc>
        <w:tc>
          <w:tcPr>
            <w:tcW w:w="736" w:type="dxa"/>
            <w:vMerge w:val="restart"/>
          </w:tcPr>
          <w:p w:rsidR="008D452F" w:rsidRPr="0023561C" w:rsidRDefault="008D452F" w:rsidP="008D452F">
            <w:pPr>
              <w:jc w:val="center"/>
              <w:rPr>
                <w:rFonts w:eastAsia="Times New Roman"/>
                <w:b w:val="0"/>
                <w:bCs w:val="0"/>
                <w:lang w:eastAsia="ru-RU"/>
              </w:rPr>
            </w:pPr>
            <w:r w:rsidRPr="0023561C">
              <w:rPr>
                <w:rFonts w:eastAsia="Times New Roman"/>
                <w:b w:val="0"/>
                <w:bCs w:val="0"/>
                <w:lang w:val="en-GB" w:eastAsia="ru-RU"/>
              </w:rPr>
              <w:t>3</w:t>
            </w:r>
            <w:r w:rsidRPr="0023561C">
              <w:rPr>
                <w:rFonts w:eastAsia="Times New Roman"/>
                <w:b w:val="0"/>
                <w:bCs w:val="0"/>
                <w:vertAlign w:val="superscript"/>
                <w:lang w:val="en-GB" w:eastAsia="ru-RU"/>
              </w:rPr>
              <w:t>rd</w:t>
            </w:r>
            <w:r w:rsidRPr="0023561C">
              <w:rPr>
                <w:rFonts w:eastAsia="Times New Roman"/>
                <w:b w:val="0"/>
                <w:bCs w:val="0"/>
                <w:lang w:val="en-GB" w:eastAsia="ru-RU"/>
              </w:rPr>
              <w:t xml:space="preserve"> year</w:t>
            </w:r>
          </w:p>
        </w:tc>
        <w:tc>
          <w:tcPr>
            <w:tcW w:w="1062" w:type="dxa"/>
            <w:vMerge w:val="restart"/>
          </w:tcPr>
          <w:p w:rsidR="008D452F" w:rsidRPr="0023561C" w:rsidRDefault="008D452F" w:rsidP="008D452F">
            <w:pPr>
              <w:rPr>
                <w:rFonts w:eastAsia="Times New Roman"/>
                <w:b w:val="0"/>
                <w:bCs w:val="0"/>
                <w:lang w:eastAsia="ru-RU"/>
              </w:rPr>
            </w:pPr>
            <w:r>
              <w:rPr>
                <w:rFonts w:eastAsia="Times New Roman"/>
                <w:b w:val="0"/>
                <w:bCs w:val="0"/>
                <w:lang w:val="en-GB" w:eastAsia="ru-RU"/>
              </w:rPr>
              <w:t>2</w:t>
            </w:r>
            <w:r w:rsidRPr="0023561C">
              <w:rPr>
                <w:rFonts w:eastAsia="Times New Roman"/>
                <w:b w:val="0"/>
                <w:bCs w:val="0"/>
                <w:lang w:val="en-GB" w:eastAsia="ru-RU"/>
              </w:rPr>
              <w:t xml:space="preserve"> semester</w:t>
            </w:r>
          </w:p>
        </w:tc>
        <w:tc>
          <w:tcPr>
            <w:tcW w:w="1136" w:type="dxa"/>
            <w:vAlign w:val="center"/>
          </w:tcPr>
          <w:p w:rsidR="008D452F" w:rsidRPr="002F1939" w:rsidRDefault="008D452F" w:rsidP="008D452F">
            <w:pPr>
              <w:jc w:val="center"/>
              <w:rPr>
                <w:rFonts w:eastAsia="Times New Roman"/>
                <w:b w:val="0"/>
                <w:bCs w:val="0"/>
                <w:lang w:val="en-US" w:eastAsia="ru-RU"/>
              </w:rPr>
            </w:pPr>
            <w:r w:rsidRPr="002F1939">
              <w:rPr>
                <w:rFonts w:eastAsia="Times New Roman"/>
                <w:b w:val="0"/>
                <w:bCs w:val="0"/>
                <w:lang w:val="en-US" w:eastAsia="ru-RU"/>
              </w:rPr>
              <w:t>2</w:t>
            </w:r>
          </w:p>
        </w:tc>
        <w:tc>
          <w:tcPr>
            <w:tcW w:w="1385" w:type="dxa"/>
          </w:tcPr>
          <w:p w:rsidR="008D452F" w:rsidRPr="0023561C" w:rsidRDefault="008D452F" w:rsidP="008D452F">
            <w:pPr>
              <w:rPr>
                <w:rFonts w:eastAsia="Times New Roman"/>
                <w:b w:val="0"/>
                <w:bCs w:val="0"/>
                <w:lang w:eastAsia="ru-RU"/>
              </w:rPr>
            </w:pPr>
          </w:p>
        </w:tc>
        <w:tc>
          <w:tcPr>
            <w:tcW w:w="2118" w:type="dxa"/>
          </w:tcPr>
          <w:p w:rsidR="008D452F" w:rsidRPr="0023561C" w:rsidRDefault="008D452F" w:rsidP="008D452F">
            <w:pPr>
              <w:rPr>
                <w:rFonts w:eastAsia="Times New Roman"/>
                <w:b w:val="0"/>
                <w:bCs w:val="0"/>
                <w:lang w:eastAsia="ru-RU"/>
              </w:rPr>
            </w:pPr>
          </w:p>
        </w:tc>
        <w:tc>
          <w:tcPr>
            <w:tcW w:w="3825" w:type="dxa"/>
          </w:tcPr>
          <w:p w:rsidR="008D452F" w:rsidRPr="008D452F" w:rsidRDefault="008D452F" w:rsidP="008D452F">
            <w:pPr>
              <w:jc w:val="both"/>
              <w:rPr>
                <w:b w:val="0"/>
                <w:bCs w:val="0"/>
                <w:lang w:val="en-US"/>
              </w:rPr>
            </w:pPr>
            <w:r>
              <w:rPr>
                <w:b w:val="0"/>
                <w:bCs w:val="0"/>
                <w:lang w:val="en-US"/>
              </w:rPr>
              <w:t>Students take credits for pedagogical practice (lecture, seminars and etc.)</w:t>
            </w:r>
          </w:p>
        </w:tc>
        <w:tc>
          <w:tcPr>
            <w:tcW w:w="2610" w:type="dxa"/>
            <w:vAlign w:val="center"/>
          </w:tcPr>
          <w:p w:rsidR="008D452F" w:rsidRPr="0023561C" w:rsidRDefault="008D452F" w:rsidP="008D452F">
            <w:pPr>
              <w:rPr>
                <w:b w:val="0"/>
                <w:bCs w:val="0"/>
              </w:rPr>
            </w:pPr>
          </w:p>
        </w:tc>
      </w:tr>
      <w:tr w:rsidR="008D452F" w:rsidRPr="0023561C" w:rsidTr="0007567D">
        <w:trPr>
          <w:trHeight w:val="74"/>
        </w:trPr>
        <w:tc>
          <w:tcPr>
            <w:tcW w:w="2394" w:type="dxa"/>
          </w:tcPr>
          <w:p w:rsidR="008D452F" w:rsidRPr="0023561C" w:rsidRDefault="008D452F" w:rsidP="008D452F">
            <w:pPr>
              <w:rPr>
                <w:rFonts w:eastAsia="Times New Roman"/>
                <w:b w:val="0"/>
                <w:lang w:eastAsia="ru-RU"/>
              </w:rPr>
            </w:pPr>
            <w:r w:rsidRPr="0023561C">
              <w:rPr>
                <w:b w:val="0"/>
              </w:rPr>
              <w:t xml:space="preserve">Research projects and dissertation performance </w:t>
            </w:r>
          </w:p>
        </w:tc>
        <w:tc>
          <w:tcPr>
            <w:tcW w:w="736" w:type="dxa"/>
            <w:vMerge/>
          </w:tcPr>
          <w:p w:rsidR="008D452F" w:rsidRPr="0023561C" w:rsidRDefault="008D452F" w:rsidP="008D452F">
            <w:pPr>
              <w:jc w:val="center"/>
              <w:rPr>
                <w:rFonts w:eastAsia="Times New Roman"/>
                <w:b w:val="0"/>
                <w:bCs w:val="0"/>
                <w:lang w:eastAsia="ru-RU"/>
              </w:rPr>
            </w:pPr>
          </w:p>
        </w:tc>
        <w:tc>
          <w:tcPr>
            <w:tcW w:w="1062" w:type="dxa"/>
            <w:vMerge/>
          </w:tcPr>
          <w:p w:rsidR="008D452F" w:rsidRPr="0023561C" w:rsidRDefault="008D452F" w:rsidP="008D452F">
            <w:pPr>
              <w:rPr>
                <w:rFonts w:eastAsia="Times New Roman"/>
                <w:b w:val="0"/>
                <w:bCs w:val="0"/>
                <w:lang w:eastAsia="ru-RU"/>
              </w:rPr>
            </w:pPr>
          </w:p>
        </w:tc>
        <w:tc>
          <w:tcPr>
            <w:tcW w:w="1136" w:type="dxa"/>
            <w:vAlign w:val="center"/>
          </w:tcPr>
          <w:p w:rsidR="008D452F" w:rsidRPr="002F1939" w:rsidRDefault="008D452F" w:rsidP="008D452F">
            <w:pPr>
              <w:jc w:val="center"/>
              <w:rPr>
                <w:rFonts w:eastAsia="Times New Roman"/>
                <w:b w:val="0"/>
                <w:bCs w:val="0"/>
                <w:lang w:val="en-US" w:eastAsia="ru-RU"/>
              </w:rPr>
            </w:pPr>
            <w:r w:rsidRPr="002F1939">
              <w:rPr>
                <w:rFonts w:eastAsia="Times New Roman"/>
                <w:b w:val="0"/>
                <w:bCs w:val="0"/>
                <w:lang w:val="en-US" w:eastAsia="ru-RU"/>
              </w:rPr>
              <w:t>23</w:t>
            </w:r>
          </w:p>
        </w:tc>
        <w:tc>
          <w:tcPr>
            <w:tcW w:w="1385" w:type="dxa"/>
          </w:tcPr>
          <w:p w:rsidR="008D452F" w:rsidRPr="0023561C" w:rsidRDefault="008D452F" w:rsidP="008D452F">
            <w:pPr>
              <w:rPr>
                <w:rFonts w:eastAsia="Times New Roman"/>
                <w:b w:val="0"/>
                <w:bCs w:val="0"/>
                <w:lang w:eastAsia="ru-RU"/>
              </w:rPr>
            </w:pPr>
          </w:p>
        </w:tc>
        <w:tc>
          <w:tcPr>
            <w:tcW w:w="2118" w:type="dxa"/>
          </w:tcPr>
          <w:p w:rsidR="008D452F" w:rsidRPr="0023561C" w:rsidRDefault="008D452F" w:rsidP="008D452F">
            <w:pPr>
              <w:rPr>
                <w:rFonts w:eastAsia="Times New Roman"/>
                <w:b w:val="0"/>
                <w:bCs w:val="0"/>
                <w:lang w:eastAsia="ru-RU"/>
              </w:rPr>
            </w:pPr>
          </w:p>
        </w:tc>
        <w:tc>
          <w:tcPr>
            <w:tcW w:w="3825" w:type="dxa"/>
          </w:tcPr>
          <w:p w:rsidR="008D452F" w:rsidRPr="0023561C" w:rsidRDefault="008D452F" w:rsidP="008D452F">
            <w:pPr>
              <w:jc w:val="both"/>
              <w:rPr>
                <w:b w:val="0"/>
                <w:bCs w:val="0"/>
              </w:rPr>
            </w:pPr>
            <w:r w:rsidRPr="00A74D18">
              <w:rPr>
                <w:b w:val="0"/>
              </w:rPr>
              <w:t>During this course students will make critical review of the abstracts and will discuss their final work.</w:t>
            </w:r>
          </w:p>
        </w:tc>
        <w:tc>
          <w:tcPr>
            <w:tcW w:w="2610" w:type="dxa"/>
            <w:vAlign w:val="center"/>
          </w:tcPr>
          <w:p w:rsidR="008D452F" w:rsidRPr="0023561C" w:rsidRDefault="008D452F" w:rsidP="008D452F">
            <w:pPr>
              <w:rPr>
                <w:b w:val="0"/>
                <w:bCs w:val="0"/>
              </w:rPr>
            </w:pPr>
          </w:p>
        </w:tc>
      </w:tr>
      <w:tr w:rsidR="008D452F" w:rsidRPr="0023561C" w:rsidTr="0007567D">
        <w:trPr>
          <w:trHeight w:val="74"/>
        </w:trPr>
        <w:tc>
          <w:tcPr>
            <w:tcW w:w="2394" w:type="dxa"/>
          </w:tcPr>
          <w:p w:rsidR="008D452F" w:rsidRPr="0013752E" w:rsidRDefault="008D452F" w:rsidP="008D452F">
            <w:pPr>
              <w:rPr>
                <w:lang w:val="en-US"/>
              </w:rPr>
            </w:pPr>
            <w:r w:rsidRPr="0013752E">
              <w:rPr>
                <w:rFonts w:eastAsia="Times New Roman"/>
                <w:lang w:val="en-GB" w:eastAsia="ru-RU"/>
              </w:rPr>
              <w:t>Total:</w:t>
            </w:r>
          </w:p>
        </w:tc>
        <w:tc>
          <w:tcPr>
            <w:tcW w:w="736" w:type="dxa"/>
          </w:tcPr>
          <w:p w:rsidR="008D452F" w:rsidRPr="0013752E" w:rsidRDefault="008D452F" w:rsidP="008D452F">
            <w:pPr>
              <w:jc w:val="center"/>
              <w:rPr>
                <w:rFonts w:eastAsia="Times New Roman"/>
                <w:bCs w:val="0"/>
                <w:lang w:eastAsia="ru-RU"/>
              </w:rPr>
            </w:pPr>
          </w:p>
        </w:tc>
        <w:tc>
          <w:tcPr>
            <w:tcW w:w="1062" w:type="dxa"/>
          </w:tcPr>
          <w:p w:rsidR="008D452F" w:rsidRPr="0013752E" w:rsidRDefault="008D452F" w:rsidP="008D452F">
            <w:pPr>
              <w:rPr>
                <w:rFonts w:eastAsia="Times New Roman"/>
                <w:bCs w:val="0"/>
                <w:lang w:eastAsia="ru-RU"/>
              </w:rPr>
            </w:pPr>
          </w:p>
        </w:tc>
        <w:tc>
          <w:tcPr>
            <w:tcW w:w="1136" w:type="dxa"/>
            <w:vAlign w:val="center"/>
          </w:tcPr>
          <w:p w:rsidR="008D452F" w:rsidRPr="0013752E" w:rsidRDefault="008D452F" w:rsidP="008D452F">
            <w:pPr>
              <w:jc w:val="center"/>
              <w:rPr>
                <w:rFonts w:eastAsia="Times New Roman"/>
                <w:bCs w:val="0"/>
                <w:lang w:val="en-US" w:eastAsia="ru-RU"/>
              </w:rPr>
            </w:pPr>
            <w:r>
              <w:rPr>
                <w:rFonts w:eastAsia="Times New Roman"/>
                <w:bCs w:val="0"/>
                <w:lang w:val="en-US" w:eastAsia="ru-RU"/>
              </w:rPr>
              <w:t>24</w:t>
            </w:r>
          </w:p>
        </w:tc>
        <w:tc>
          <w:tcPr>
            <w:tcW w:w="1385" w:type="dxa"/>
          </w:tcPr>
          <w:p w:rsidR="008D452F" w:rsidRPr="0023561C" w:rsidRDefault="008D452F" w:rsidP="008D452F">
            <w:pPr>
              <w:rPr>
                <w:rFonts w:eastAsia="Times New Roman"/>
                <w:b w:val="0"/>
                <w:bCs w:val="0"/>
                <w:lang w:eastAsia="ru-RU"/>
              </w:rPr>
            </w:pPr>
          </w:p>
        </w:tc>
        <w:tc>
          <w:tcPr>
            <w:tcW w:w="2118" w:type="dxa"/>
          </w:tcPr>
          <w:p w:rsidR="008D452F" w:rsidRPr="0023561C" w:rsidRDefault="008D452F" w:rsidP="008D452F">
            <w:pPr>
              <w:rPr>
                <w:rFonts w:eastAsia="Times New Roman"/>
                <w:b w:val="0"/>
                <w:bCs w:val="0"/>
                <w:lang w:eastAsia="ru-RU"/>
              </w:rPr>
            </w:pPr>
          </w:p>
        </w:tc>
        <w:tc>
          <w:tcPr>
            <w:tcW w:w="3825" w:type="dxa"/>
          </w:tcPr>
          <w:p w:rsidR="008D452F" w:rsidRPr="008D452F" w:rsidRDefault="008D452F" w:rsidP="008D452F">
            <w:pPr>
              <w:jc w:val="both"/>
              <w:rPr>
                <w:b w:val="0"/>
                <w:bCs w:val="0"/>
                <w:lang w:val="en-US"/>
              </w:rPr>
            </w:pPr>
            <w:r>
              <w:rPr>
                <w:b w:val="0"/>
                <w:bCs w:val="0"/>
                <w:lang w:val="en-US"/>
              </w:rPr>
              <w:t>The goal is take credits for research.</w:t>
            </w:r>
          </w:p>
        </w:tc>
        <w:tc>
          <w:tcPr>
            <w:tcW w:w="2610" w:type="dxa"/>
            <w:vAlign w:val="center"/>
          </w:tcPr>
          <w:p w:rsidR="008D452F" w:rsidRPr="0023561C" w:rsidRDefault="008D452F" w:rsidP="008D452F">
            <w:pPr>
              <w:rPr>
                <w:b w:val="0"/>
                <w:bCs w:val="0"/>
              </w:rPr>
            </w:pPr>
          </w:p>
        </w:tc>
      </w:tr>
      <w:tr w:rsidR="008D452F" w:rsidRPr="0023561C" w:rsidTr="0007567D">
        <w:trPr>
          <w:trHeight w:val="74"/>
        </w:trPr>
        <w:tc>
          <w:tcPr>
            <w:tcW w:w="2394" w:type="dxa"/>
          </w:tcPr>
          <w:p w:rsidR="008D452F" w:rsidRPr="0013752E" w:rsidRDefault="008D452F" w:rsidP="008D452F">
            <w:pPr>
              <w:rPr>
                <w:lang w:val="en-US"/>
              </w:rPr>
            </w:pPr>
            <w:r w:rsidRPr="0013752E">
              <w:rPr>
                <w:rFonts w:eastAsia="Times New Roman"/>
                <w:lang w:val="en-GB" w:eastAsia="ru-RU"/>
              </w:rPr>
              <w:t>Total 3</w:t>
            </w:r>
            <w:r w:rsidRPr="0013752E">
              <w:rPr>
                <w:rFonts w:eastAsia="Times New Roman"/>
                <w:vertAlign w:val="superscript"/>
                <w:lang w:val="en-GB" w:eastAsia="ru-RU"/>
              </w:rPr>
              <w:t>rd</w:t>
            </w:r>
            <w:r w:rsidRPr="0013752E">
              <w:rPr>
                <w:rFonts w:eastAsia="Times New Roman"/>
                <w:lang w:val="en-GB" w:eastAsia="ru-RU"/>
              </w:rPr>
              <w:t xml:space="preserve"> year</w:t>
            </w:r>
          </w:p>
        </w:tc>
        <w:tc>
          <w:tcPr>
            <w:tcW w:w="736" w:type="dxa"/>
          </w:tcPr>
          <w:p w:rsidR="008D452F" w:rsidRPr="0013752E" w:rsidRDefault="008D452F" w:rsidP="008D452F">
            <w:pPr>
              <w:jc w:val="center"/>
              <w:rPr>
                <w:rFonts w:eastAsia="Times New Roman"/>
                <w:bCs w:val="0"/>
                <w:lang w:eastAsia="ru-RU"/>
              </w:rPr>
            </w:pPr>
          </w:p>
        </w:tc>
        <w:tc>
          <w:tcPr>
            <w:tcW w:w="1062" w:type="dxa"/>
          </w:tcPr>
          <w:p w:rsidR="008D452F" w:rsidRPr="0013752E" w:rsidRDefault="008D452F" w:rsidP="008D452F">
            <w:pPr>
              <w:rPr>
                <w:rFonts w:eastAsia="Times New Roman"/>
                <w:bCs w:val="0"/>
                <w:lang w:eastAsia="ru-RU"/>
              </w:rPr>
            </w:pPr>
          </w:p>
        </w:tc>
        <w:tc>
          <w:tcPr>
            <w:tcW w:w="1136" w:type="dxa"/>
            <w:vAlign w:val="center"/>
          </w:tcPr>
          <w:p w:rsidR="008D452F" w:rsidRPr="0013752E" w:rsidRDefault="008D452F" w:rsidP="008D452F">
            <w:pPr>
              <w:jc w:val="center"/>
              <w:rPr>
                <w:rFonts w:eastAsia="Times New Roman"/>
                <w:bCs w:val="0"/>
                <w:lang w:val="en-US" w:eastAsia="ru-RU"/>
              </w:rPr>
            </w:pPr>
            <w:r>
              <w:rPr>
                <w:rFonts w:eastAsia="Times New Roman"/>
                <w:bCs w:val="0"/>
                <w:lang w:val="en-US" w:eastAsia="ru-RU"/>
              </w:rPr>
              <w:t>48</w:t>
            </w:r>
          </w:p>
        </w:tc>
        <w:tc>
          <w:tcPr>
            <w:tcW w:w="1385" w:type="dxa"/>
          </w:tcPr>
          <w:p w:rsidR="008D452F" w:rsidRPr="0023561C" w:rsidRDefault="008D452F" w:rsidP="008D452F">
            <w:pPr>
              <w:rPr>
                <w:rFonts w:eastAsia="Times New Roman"/>
                <w:b w:val="0"/>
                <w:bCs w:val="0"/>
                <w:lang w:eastAsia="ru-RU"/>
              </w:rPr>
            </w:pPr>
          </w:p>
        </w:tc>
        <w:tc>
          <w:tcPr>
            <w:tcW w:w="2118" w:type="dxa"/>
          </w:tcPr>
          <w:p w:rsidR="008D452F" w:rsidRPr="0023561C" w:rsidRDefault="008D452F" w:rsidP="008D452F">
            <w:pPr>
              <w:rPr>
                <w:rFonts w:eastAsia="Times New Roman"/>
                <w:b w:val="0"/>
                <w:bCs w:val="0"/>
                <w:lang w:eastAsia="ru-RU"/>
              </w:rPr>
            </w:pPr>
          </w:p>
        </w:tc>
        <w:tc>
          <w:tcPr>
            <w:tcW w:w="3825" w:type="dxa"/>
          </w:tcPr>
          <w:p w:rsidR="008D452F" w:rsidRPr="0023561C" w:rsidRDefault="008D452F" w:rsidP="008D452F">
            <w:pPr>
              <w:jc w:val="both"/>
              <w:rPr>
                <w:b w:val="0"/>
                <w:bCs w:val="0"/>
              </w:rPr>
            </w:pPr>
          </w:p>
        </w:tc>
        <w:tc>
          <w:tcPr>
            <w:tcW w:w="2610" w:type="dxa"/>
            <w:vAlign w:val="center"/>
          </w:tcPr>
          <w:p w:rsidR="008D452F" w:rsidRPr="0023561C" w:rsidRDefault="008D452F" w:rsidP="008D452F">
            <w:pPr>
              <w:rPr>
                <w:b w:val="0"/>
                <w:bCs w:val="0"/>
              </w:rPr>
            </w:pPr>
          </w:p>
        </w:tc>
      </w:tr>
      <w:tr w:rsidR="008D452F" w:rsidRPr="0023561C" w:rsidTr="0007567D">
        <w:trPr>
          <w:trHeight w:val="74"/>
        </w:trPr>
        <w:tc>
          <w:tcPr>
            <w:tcW w:w="2394" w:type="dxa"/>
          </w:tcPr>
          <w:p w:rsidR="008D452F" w:rsidRPr="0013752E" w:rsidRDefault="008D452F" w:rsidP="008D452F">
            <w:pPr>
              <w:rPr>
                <w:rFonts w:eastAsia="Times New Roman"/>
                <w:lang w:val="en-GB" w:eastAsia="ru-RU"/>
              </w:rPr>
            </w:pPr>
            <w:r w:rsidRPr="0013752E">
              <w:rPr>
                <w:rFonts w:eastAsia="Times New Roman"/>
                <w:lang w:val="en-GB" w:eastAsia="ru-RU"/>
              </w:rPr>
              <w:t>Total All:</w:t>
            </w:r>
          </w:p>
        </w:tc>
        <w:tc>
          <w:tcPr>
            <w:tcW w:w="736" w:type="dxa"/>
          </w:tcPr>
          <w:p w:rsidR="008D452F" w:rsidRPr="0013752E" w:rsidRDefault="008D452F" w:rsidP="008D452F">
            <w:pPr>
              <w:rPr>
                <w:rFonts w:eastAsia="Times New Roman"/>
                <w:bCs w:val="0"/>
                <w:highlight w:val="yellow"/>
                <w:lang w:val="en-GB" w:eastAsia="ru-RU"/>
              </w:rPr>
            </w:pPr>
            <w:r w:rsidRPr="0013752E">
              <w:rPr>
                <w:rFonts w:eastAsia="Times New Roman"/>
                <w:bCs w:val="0"/>
                <w:lang w:val="en-GB" w:eastAsia="ru-RU"/>
              </w:rPr>
              <w:t>3years</w:t>
            </w:r>
          </w:p>
        </w:tc>
        <w:tc>
          <w:tcPr>
            <w:tcW w:w="1062" w:type="dxa"/>
          </w:tcPr>
          <w:p w:rsidR="008D452F" w:rsidRPr="0013752E" w:rsidRDefault="008D452F" w:rsidP="008D452F">
            <w:pPr>
              <w:jc w:val="center"/>
              <w:rPr>
                <w:rFonts w:eastAsia="Times New Roman"/>
                <w:bCs w:val="0"/>
                <w:highlight w:val="yellow"/>
                <w:lang w:val="en-GB" w:eastAsia="ru-RU"/>
              </w:rPr>
            </w:pPr>
          </w:p>
        </w:tc>
        <w:tc>
          <w:tcPr>
            <w:tcW w:w="1136" w:type="dxa"/>
            <w:vAlign w:val="center"/>
          </w:tcPr>
          <w:p w:rsidR="008D452F" w:rsidRPr="0013752E" w:rsidRDefault="008D452F" w:rsidP="008D452F">
            <w:pPr>
              <w:jc w:val="center"/>
              <w:rPr>
                <w:rFonts w:eastAsia="Times New Roman"/>
                <w:bCs w:val="0"/>
                <w:lang w:val="en-GB" w:eastAsia="ru-RU"/>
              </w:rPr>
            </w:pPr>
            <w:r w:rsidRPr="0013752E">
              <w:rPr>
                <w:rFonts w:eastAsia="Times New Roman"/>
                <w:bCs w:val="0"/>
                <w:lang w:val="en-GB" w:eastAsia="ru-RU"/>
              </w:rPr>
              <w:t>180</w:t>
            </w:r>
          </w:p>
        </w:tc>
        <w:tc>
          <w:tcPr>
            <w:tcW w:w="1385" w:type="dxa"/>
          </w:tcPr>
          <w:p w:rsidR="008D452F" w:rsidRPr="0023561C" w:rsidRDefault="008D452F" w:rsidP="008D452F">
            <w:pPr>
              <w:rPr>
                <w:rFonts w:eastAsia="Times New Roman"/>
                <w:b w:val="0"/>
                <w:bCs w:val="0"/>
                <w:lang w:val="en-GB" w:eastAsia="ru-RU"/>
              </w:rPr>
            </w:pPr>
          </w:p>
        </w:tc>
        <w:tc>
          <w:tcPr>
            <w:tcW w:w="2118" w:type="dxa"/>
          </w:tcPr>
          <w:p w:rsidR="008D452F" w:rsidRPr="0023561C" w:rsidRDefault="008D452F" w:rsidP="008D452F">
            <w:pPr>
              <w:rPr>
                <w:rFonts w:eastAsia="Times New Roman"/>
                <w:b w:val="0"/>
                <w:bCs w:val="0"/>
                <w:lang w:val="en-GB" w:eastAsia="ru-RU"/>
              </w:rPr>
            </w:pPr>
          </w:p>
        </w:tc>
        <w:tc>
          <w:tcPr>
            <w:tcW w:w="3825" w:type="dxa"/>
          </w:tcPr>
          <w:p w:rsidR="008D452F" w:rsidRPr="0023561C" w:rsidRDefault="008D452F" w:rsidP="008D452F">
            <w:pPr>
              <w:jc w:val="both"/>
              <w:rPr>
                <w:b w:val="0"/>
                <w:bCs w:val="0"/>
                <w:lang w:val="en-GB"/>
              </w:rPr>
            </w:pPr>
          </w:p>
        </w:tc>
        <w:tc>
          <w:tcPr>
            <w:tcW w:w="2610" w:type="dxa"/>
            <w:vAlign w:val="center"/>
          </w:tcPr>
          <w:p w:rsidR="008D452F" w:rsidRPr="0023561C" w:rsidRDefault="008D452F" w:rsidP="008D452F">
            <w:pPr>
              <w:rPr>
                <w:b w:val="0"/>
                <w:bCs w:val="0"/>
                <w:lang w:val="en-GB"/>
              </w:rPr>
            </w:pPr>
          </w:p>
        </w:tc>
      </w:tr>
    </w:tbl>
    <w:p w:rsidR="006E6393" w:rsidRPr="00E24386" w:rsidRDefault="006E6393" w:rsidP="0007567D">
      <w:pPr>
        <w:rPr>
          <w:b w:val="0"/>
          <w:lang w:val="en-US"/>
        </w:rPr>
      </w:pPr>
    </w:p>
    <w:sectPr w:rsidR="006E6393" w:rsidRPr="00E24386" w:rsidSect="00B651FE">
      <w:pgSz w:w="16838" w:h="11906" w:orient="landscape"/>
      <w:pgMar w:top="720" w:right="458"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31216"/>
    <w:multiLevelType w:val="hybridMultilevel"/>
    <w:tmpl w:val="95F2D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C218DF"/>
    <w:multiLevelType w:val="hybridMultilevel"/>
    <w:tmpl w:val="D788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97"/>
  <w:proofState w:spelling="clean" w:grammar="clean"/>
  <w:defaultTabStop w:val="708"/>
  <w:hyphenationZone w:val="425"/>
  <w:drawingGridHorizontalSpacing w:val="215"/>
  <w:characterSpacingControl w:val="doNotCompress"/>
  <w:compat/>
  <w:rsids>
    <w:rsidRoot w:val="00DB43ED"/>
    <w:rsid w:val="000456D6"/>
    <w:rsid w:val="0007567D"/>
    <w:rsid w:val="00085545"/>
    <w:rsid w:val="00097DCF"/>
    <w:rsid w:val="000A044A"/>
    <w:rsid w:val="000C1306"/>
    <w:rsid w:val="000C58AA"/>
    <w:rsid w:val="00101049"/>
    <w:rsid w:val="001052FE"/>
    <w:rsid w:val="00131A9F"/>
    <w:rsid w:val="0013752E"/>
    <w:rsid w:val="001534F3"/>
    <w:rsid w:val="001572B5"/>
    <w:rsid w:val="001C53F9"/>
    <w:rsid w:val="001D6C28"/>
    <w:rsid w:val="001F3948"/>
    <w:rsid w:val="00201469"/>
    <w:rsid w:val="00206ED4"/>
    <w:rsid w:val="00233EB2"/>
    <w:rsid w:val="0023561C"/>
    <w:rsid w:val="00242925"/>
    <w:rsid w:val="00267E50"/>
    <w:rsid w:val="00272F3F"/>
    <w:rsid w:val="002772E9"/>
    <w:rsid w:val="0027735E"/>
    <w:rsid w:val="002A0B1C"/>
    <w:rsid w:val="002F1939"/>
    <w:rsid w:val="002F26C1"/>
    <w:rsid w:val="002F397F"/>
    <w:rsid w:val="002F53F5"/>
    <w:rsid w:val="0030076A"/>
    <w:rsid w:val="00326547"/>
    <w:rsid w:val="00373021"/>
    <w:rsid w:val="003746E0"/>
    <w:rsid w:val="003A1E6D"/>
    <w:rsid w:val="003C4AB5"/>
    <w:rsid w:val="003C50E6"/>
    <w:rsid w:val="0047069A"/>
    <w:rsid w:val="0049072E"/>
    <w:rsid w:val="00492288"/>
    <w:rsid w:val="004A34EB"/>
    <w:rsid w:val="004D0C92"/>
    <w:rsid w:val="004E21AD"/>
    <w:rsid w:val="004E4346"/>
    <w:rsid w:val="005219A4"/>
    <w:rsid w:val="00572281"/>
    <w:rsid w:val="00580AA0"/>
    <w:rsid w:val="005835E5"/>
    <w:rsid w:val="005C31C7"/>
    <w:rsid w:val="0067432A"/>
    <w:rsid w:val="006C5C25"/>
    <w:rsid w:val="006E6393"/>
    <w:rsid w:val="006E7A1E"/>
    <w:rsid w:val="0071198C"/>
    <w:rsid w:val="00713B45"/>
    <w:rsid w:val="007403F2"/>
    <w:rsid w:val="00762AE8"/>
    <w:rsid w:val="007B09CC"/>
    <w:rsid w:val="007B2477"/>
    <w:rsid w:val="007C5565"/>
    <w:rsid w:val="007E34CF"/>
    <w:rsid w:val="007E6AD9"/>
    <w:rsid w:val="008116BA"/>
    <w:rsid w:val="00823F2E"/>
    <w:rsid w:val="00894859"/>
    <w:rsid w:val="008D452F"/>
    <w:rsid w:val="008D49D3"/>
    <w:rsid w:val="008E04EC"/>
    <w:rsid w:val="008F1EBE"/>
    <w:rsid w:val="009006FC"/>
    <w:rsid w:val="00906A0E"/>
    <w:rsid w:val="00942E7F"/>
    <w:rsid w:val="009603EB"/>
    <w:rsid w:val="009A370B"/>
    <w:rsid w:val="009B52AF"/>
    <w:rsid w:val="009C2F58"/>
    <w:rsid w:val="009E3B78"/>
    <w:rsid w:val="009E3C9A"/>
    <w:rsid w:val="009F55C5"/>
    <w:rsid w:val="00A02BCB"/>
    <w:rsid w:val="00A125B5"/>
    <w:rsid w:val="00A243C4"/>
    <w:rsid w:val="00A305A4"/>
    <w:rsid w:val="00A32265"/>
    <w:rsid w:val="00A42DE9"/>
    <w:rsid w:val="00A52B53"/>
    <w:rsid w:val="00A6086D"/>
    <w:rsid w:val="00A74D18"/>
    <w:rsid w:val="00A90ED6"/>
    <w:rsid w:val="00AA19D0"/>
    <w:rsid w:val="00AB7431"/>
    <w:rsid w:val="00AC30E1"/>
    <w:rsid w:val="00AC3F6E"/>
    <w:rsid w:val="00AC79B9"/>
    <w:rsid w:val="00AF4812"/>
    <w:rsid w:val="00B17DB0"/>
    <w:rsid w:val="00B651FE"/>
    <w:rsid w:val="00B70997"/>
    <w:rsid w:val="00BC5F48"/>
    <w:rsid w:val="00BE735A"/>
    <w:rsid w:val="00BF3830"/>
    <w:rsid w:val="00BF3F09"/>
    <w:rsid w:val="00C227C0"/>
    <w:rsid w:val="00C47961"/>
    <w:rsid w:val="00CA52AE"/>
    <w:rsid w:val="00CE1BD2"/>
    <w:rsid w:val="00D37153"/>
    <w:rsid w:val="00D42C64"/>
    <w:rsid w:val="00D56E47"/>
    <w:rsid w:val="00D8259B"/>
    <w:rsid w:val="00D87B5B"/>
    <w:rsid w:val="00D90BB7"/>
    <w:rsid w:val="00D90C67"/>
    <w:rsid w:val="00DB43ED"/>
    <w:rsid w:val="00DB5A2D"/>
    <w:rsid w:val="00E10D14"/>
    <w:rsid w:val="00E24386"/>
    <w:rsid w:val="00EB5FA8"/>
    <w:rsid w:val="00EC4A8B"/>
    <w:rsid w:val="00ED40A5"/>
    <w:rsid w:val="00ED48E0"/>
    <w:rsid w:val="00F00859"/>
    <w:rsid w:val="00F157D1"/>
    <w:rsid w:val="00F45805"/>
    <w:rsid w:val="00F5573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ED"/>
    <w:pPr>
      <w:jc w:val="left"/>
    </w:pPr>
    <w:rPr>
      <w:rFonts w:ascii="Times New Roman" w:eastAsia="MS Mincho" w:hAnsi="Times New Roman" w:cs="Times New Roman"/>
      <w:b/>
      <w:bCs/>
      <w:spacing w:val="-6"/>
      <w:lang w:val="uk-U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43ED"/>
    <w:pPr>
      <w:jc w:val="left"/>
    </w:pPr>
    <w:rPr>
      <w:rFonts w:ascii="Times New Roman" w:eastAsia="MS Mincho" w:hAnsi="Times New Roman" w:cs="Times New Roman"/>
      <w:sz w:val="20"/>
      <w:szCs w:val="20"/>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373021"/>
  </w:style>
  <w:style w:type="paragraph" w:styleId="ListParagraph">
    <w:name w:val="List Paragraph"/>
    <w:basedOn w:val="Normal"/>
    <w:uiPriority w:val="34"/>
    <w:qFormat/>
    <w:rsid w:val="005C31C7"/>
    <w:pPr>
      <w:spacing w:after="200" w:line="276" w:lineRule="auto"/>
      <w:ind w:left="720"/>
      <w:contextualSpacing/>
    </w:pPr>
    <w:rPr>
      <w:rFonts w:asciiTheme="minorHAnsi" w:eastAsiaTheme="minorHAnsi" w:hAnsiTheme="minorHAnsi" w:cstheme="minorBidi"/>
      <w:b w:val="0"/>
      <w:bCs w:val="0"/>
      <w:spacing w:val="0"/>
      <w:lang w:val="en-US" w:eastAsia="en-US"/>
    </w:rPr>
  </w:style>
  <w:style w:type="character" w:customStyle="1" w:styleId="shorttext">
    <w:name w:val="short_text"/>
    <w:basedOn w:val="DefaultParagraphFont"/>
    <w:rsid w:val="00F557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ED"/>
    <w:pPr>
      <w:jc w:val="left"/>
    </w:pPr>
    <w:rPr>
      <w:rFonts w:ascii="Times New Roman" w:eastAsia="MS Mincho" w:hAnsi="Times New Roman" w:cs="Times New Roman"/>
      <w:b/>
      <w:bCs/>
      <w:spacing w:val="-6"/>
      <w:lang w:val="uk-U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43ED"/>
    <w:pPr>
      <w:jc w:val="left"/>
    </w:pPr>
    <w:rPr>
      <w:rFonts w:ascii="Times New Roman" w:eastAsia="MS Mincho"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373021"/>
  </w:style>
  <w:style w:type="paragraph" w:styleId="ListParagraph">
    <w:name w:val="List Paragraph"/>
    <w:basedOn w:val="Normal"/>
    <w:uiPriority w:val="34"/>
    <w:qFormat/>
    <w:rsid w:val="005C31C7"/>
    <w:pPr>
      <w:spacing w:after="200" w:line="276" w:lineRule="auto"/>
      <w:ind w:left="720"/>
      <w:contextualSpacing/>
    </w:pPr>
    <w:rPr>
      <w:rFonts w:asciiTheme="minorHAnsi" w:eastAsiaTheme="minorHAnsi" w:hAnsiTheme="minorHAnsi" w:cstheme="minorBidi"/>
      <w:b w:val="0"/>
      <w:bCs w:val="0"/>
      <w:spacing w:val="0"/>
      <w:lang w:val="en-US" w:eastAsia="en-US"/>
    </w:rPr>
  </w:style>
  <w:style w:type="character" w:customStyle="1" w:styleId="shorttext">
    <w:name w:val="short_text"/>
    <w:basedOn w:val="DefaultParagraphFont"/>
    <w:rsid w:val="00F5573F"/>
  </w:style>
</w:styles>
</file>

<file path=word/webSettings.xml><?xml version="1.0" encoding="utf-8"?>
<w:webSettings xmlns:r="http://schemas.openxmlformats.org/officeDocument/2006/relationships" xmlns:w="http://schemas.openxmlformats.org/wordprocessingml/2006/main">
  <w:divs>
    <w:div w:id="672029168">
      <w:bodyDiv w:val="1"/>
      <w:marLeft w:val="0"/>
      <w:marRight w:val="0"/>
      <w:marTop w:val="0"/>
      <w:marBottom w:val="0"/>
      <w:divBdr>
        <w:top w:val="none" w:sz="0" w:space="0" w:color="auto"/>
        <w:left w:val="none" w:sz="0" w:space="0" w:color="auto"/>
        <w:bottom w:val="none" w:sz="0" w:space="0" w:color="auto"/>
        <w:right w:val="none" w:sz="0" w:space="0" w:color="auto"/>
      </w:divBdr>
    </w:div>
    <w:div w:id="197848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5419</Words>
  <Characters>29263</Characters>
  <Application>Microsoft Office Word</Application>
  <DocSecurity>0</DocSecurity>
  <Lines>243</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Turchanina</dc:creator>
  <cp:lastModifiedBy>Oksana Turchanina</cp:lastModifiedBy>
  <cp:revision>2</cp:revision>
  <dcterms:created xsi:type="dcterms:W3CDTF">2014-08-13T14:20:00Z</dcterms:created>
  <dcterms:modified xsi:type="dcterms:W3CDTF">2014-08-13T14:20:00Z</dcterms:modified>
</cp:coreProperties>
</file>